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34" w:rsidRPr="008C3BEA" w:rsidRDefault="00281C34" w:rsidP="00281C34">
      <w:pPr>
        <w:jc w:val="center"/>
        <w:rPr>
          <w:sz w:val="28"/>
          <w:szCs w:val="28"/>
        </w:rPr>
      </w:pPr>
      <w:r w:rsidRPr="008C3BEA">
        <w:rPr>
          <w:sz w:val="28"/>
          <w:szCs w:val="28"/>
        </w:rPr>
        <w:t>Муниципальное общеобразовательное  бюджетное учреждение</w:t>
      </w:r>
    </w:p>
    <w:p w:rsidR="00281C34" w:rsidRDefault="00281C34" w:rsidP="00281C34">
      <w:pPr>
        <w:jc w:val="center"/>
        <w:rPr>
          <w:sz w:val="28"/>
          <w:szCs w:val="28"/>
        </w:rPr>
      </w:pPr>
      <w:r w:rsidRPr="008C3BEA">
        <w:rPr>
          <w:sz w:val="28"/>
          <w:szCs w:val="28"/>
        </w:rPr>
        <w:t>средняя общеобразовательная школа №5</w:t>
      </w:r>
    </w:p>
    <w:p w:rsidR="00281C34" w:rsidRPr="008C3BEA" w:rsidRDefault="00281C34" w:rsidP="00281C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трижды Героя Советского Союза Александра Ивановича </w:t>
      </w:r>
      <w:proofErr w:type="spellStart"/>
      <w:r>
        <w:rPr>
          <w:sz w:val="28"/>
          <w:szCs w:val="28"/>
        </w:rPr>
        <w:t>Покрышкина</w:t>
      </w:r>
      <w:proofErr w:type="spellEnd"/>
    </w:p>
    <w:p w:rsidR="00281C34" w:rsidRPr="008C3BEA" w:rsidRDefault="00281C34" w:rsidP="00281C34">
      <w:pPr>
        <w:jc w:val="center"/>
        <w:rPr>
          <w:sz w:val="28"/>
          <w:szCs w:val="28"/>
        </w:rPr>
      </w:pPr>
      <w:r w:rsidRPr="008C3BEA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proofErr w:type="spellStart"/>
      <w:r w:rsidRPr="008C3BEA">
        <w:rPr>
          <w:sz w:val="28"/>
          <w:szCs w:val="28"/>
        </w:rPr>
        <w:t>Кореновский</w:t>
      </w:r>
      <w:proofErr w:type="spellEnd"/>
      <w:r w:rsidRPr="008C3BEA">
        <w:rPr>
          <w:sz w:val="28"/>
          <w:szCs w:val="28"/>
        </w:rPr>
        <w:t xml:space="preserve"> район</w:t>
      </w:r>
    </w:p>
    <w:p w:rsidR="00281C34" w:rsidRPr="003D3732" w:rsidRDefault="00281C34" w:rsidP="00281C34">
      <w:pPr>
        <w:rPr>
          <w:sz w:val="28"/>
          <w:szCs w:val="28"/>
        </w:rPr>
      </w:pPr>
    </w:p>
    <w:p w:rsidR="00281C34" w:rsidRDefault="00281C34" w:rsidP="00281C34"/>
    <w:p w:rsidR="00281C34" w:rsidRDefault="00281C34" w:rsidP="00281C34"/>
    <w:p w:rsidR="00281C34" w:rsidRDefault="00281C34" w:rsidP="00281C34">
      <w:pPr>
        <w:jc w:val="center"/>
      </w:pPr>
      <w:r>
        <w:rPr>
          <w:sz w:val="28"/>
          <w:szCs w:val="28"/>
        </w:rPr>
        <w:t xml:space="preserve">                                                  Утверждено</w:t>
      </w:r>
    </w:p>
    <w:p w:rsidR="00281C34" w:rsidRDefault="00281C34" w:rsidP="00281C34">
      <w:pPr>
        <w:jc w:val="center"/>
      </w:pPr>
      <w:r>
        <w:t xml:space="preserve">                                                                 решением педагогического  совета                                                  </w:t>
      </w:r>
    </w:p>
    <w:p w:rsidR="00281C34" w:rsidRDefault="00281C34" w:rsidP="00281C34">
      <w:pPr>
        <w:jc w:val="center"/>
      </w:pPr>
      <w:r>
        <w:t xml:space="preserve">                                               </w:t>
      </w:r>
      <w:r w:rsidR="00EB1F2D">
        <w:t xml:space="preserve">                       от 29 августа 2022</w:t>
      </w:r>
      <w:r>
        <w:t xml:space="preserve"> года   протокол №1</w:t>
      </w:r>
    </w:p>
    <w:p w:rsidR="00281C34" w:rsidRDefault="00281C34" w:rsidP="00281C34">
      <w:pPr>
        <w:jc w:val="right"/>
      </w:pPr>
    </w:p>
    <w:p w:rsidR="00281C34" w:rsidRDefault="00281C34" w:rsidP="00281C34">
      <w:pPr>
        <w:jc w:val="right"/>
      </w:pPr>
      <w:r>
        <w:t xml:space="preserve">                                                                   Председатель                          </w:t>
      </w:r>
      <w:proofErr w:type="spellStart"/>
      <w:r>
        <w:t>В.В.Домащенко</w:t>
      </w:r>
      <w:proofErr w:type="spellEnd"/>
    </w:p>
    <w:p w:rsidR="00281C34" w:rsidRDefault="00281C34" w:rsidP="00281C34"/>
    <w:p w:rsidR="00281C34" w:rsidRDefault="00281C34" w:rsidP="00281C34"/>
    <w:p w:rsidR="00281C34" w:rsidRDefault="00281C34" w:rsidP="00281C34"/>
    <w:p w:rsidR="00281C34" w:rsidRDefault="00281C34" w:rsidP="00281C34">
      <w:pPr>
        <w:jc w:val="center"/>
        <w:rPr>
          <w:b/>
          <w:sz w:val="44"/>
          <w:szCs w:val="44"/>
        </w:rPr>
      </w:pPr>
      <w:r w:rsidRPr="006C779D">
        <w:rPr>
          <w:b/>
          <w:sz w:val="44"/>
          <w:szCs w:val="44"/>
        </w:rPr>
        <w:t>РАБОЧАЯ ПРОГРАММА</w:t>
      </w:r>
    </w:p>
    <w:p w:rsidR="00281C34" w:rsidRDefault="00281C34" w:rsidP="00281C34">
      <w:pPr>
        <w:rPr>
          <w:b/>
          <w:sz w:val="44"/>
          <w:szCs w:val="44"/>
        </w:rPr>
      </w:pPr>
    </w:p>
    <w:p w:rsidR="00281C34" w:rsidRDefault="00281C34" w:rsidP="00281C34">
      <w:pPr>
        <w:rPr>
          <w:sz w:val="28"/>
          <w:szCs w:val="28"/>
        </w:rPr>
      </w:pPr>
    </w:p>
    <w:p w:rsidR="00281C34" w:rsidRPr="009A13DC" w:rsidRDefault="00281C34" w:rsidP="00281C34">
      <w:pPr>
        <w:rPr>
          <w:sz w:val="28"/>
          <w:szCs w:val="28"/>
          <w:u w:val="single"/>
        </w:rPr>
      </w:pPr>
      <w:r w:rsidRPr="006C779D">
        <w:rPr>
          <w:sz w:val="28"/>
          <w:szCs w:val="28"/>
        </w:rPr>
        <w:t>По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  <w:u w:val="single"/>
        </w:rPr>
        <w:t>элективному курсу «Практикум по экономике»</w:t>
      </w:r>
    </w:p>
    <w:p w:rsidR="00281C34" w:rsidRPr="0052657D" w:rsidRDefault="00281C34" w:rsidP="00281C34">
      <w:pPr>
        <w:rPr>
          <w:sz w:val="20"/>
          <w:szCs w:val="20"/>
        </w:rPr>
      </w:pPr>
      <w:r>
        <w:rPr>
          <w:sz w:val="20"/>
          <w:szCs w:val="20"/>
        </w:rPr>
        <w:t xml:space="preserve">            ( </w:t>
      </w:r>
      <w:r w:rsidRPr="0052657D">
        <w:rPr>
          <w:sz w:val="20"/>
          <w:szCs w:val="20"/>
        </w:rPr>
        <w:t>указать</w:t>
      </w:r>
      <w:r>
        <w:rPr>
          <w:sz w:val="20"/>
          <w:szCs w:val="20"/>
        </w:rPr>
        <w:t xml:space="preserve"> учебный предмет, курс)</w:t>
      </w:r>
    </w:p>
    <w:p w:rsidR="00281C34" w:rsidRDefault="00281C34" w:rsidP="00281C34">
      <w:pPr>
        <w:rPr>
          <w:sz w:val="28"/>
          <w:szCs w:val="28"/>
        </w:rPr>
      </w:pPr>
    </w:p>
    <w:p w:rsidR="00281C34" w:rsidRPr="009A13DC" w:rsidRDefault="00281C34" w:rsidP="00281C34">
      <w:pPr>
        <w:rPr>
          <w:sz w:val="28"/>
          <w:szCs w:val="28"/>
        </w:rPr>
      </w:pPr>
      <w:r>
        <w:rPr>
          <w:sz w:val="28"/>
          <w:szCs w:val="28"/>
        </w:rPr>
        <w:t xml:space="preserve">Уровень образования (класс): </w:t>
      </w:r>
      <w:r>
        <w:rPr>
          <w:sz w:val="28"/>
          <w:szCs w:val="28"/>
          <w:u w:val="single"/>
        </w:rPr>
        <w:t>среднее</w:t>
      </w:r>
      <w:r w:rsidRPr="009A13DC">
        <w:rPr>
          <w:sz w:val="28"/>
          <w:szCs w:val="28"/>
          <w:u w:val="single"/>
        </w:rPr>
        <w:t xml:space="preserve"> общее образование,</w:t>
      </w:r>
      <w:r>
        <w:rPr>
          <w:sz w:val="28"/>
          <w:szCs w:val="28"/>
          <w:u w:val="single"/>
        </w:rPr>
        <w:t>11</w:t>
      </w:r>
      <w:r w:rsidRPr="009A13DC">
        <w:rPr>
          <w:sz w:val="28"/>
          <w:szCs w:val="28"/>
          <w:u w:val="single"/>
        </w:rPr>
        <w:t xml:space="preserve"> класс</w:t>
      </w:r>
    </w:p>
    <w:p w:rsidR="00281C34" w:rsidRPr="0052657D" w:rsidRDefault="00281C34" w:rsidP="00281C3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(</w:t>
      </w:r>
      <w:r w:rsidRPr="0052657D">
        <w:rPr>
          <w:sz w:val="20"/>
          <w:szCs w:val="20"/>
        </w:rPr>
        <w:t>начальное общее</w:t>
      </w:r>
      <w:r>
        <w:rPr>
          <w:sz w:val="20"/>
          <w:szCs w:val="20"/>
        </w:rPr>
        <w:t>, основное общее образование с указанием классов)</w:t>
      </w:r>
    </w:p>
    <w:p w:rsidR="00281C34" w:rsidRPr="0052657D" w:rsidRDefault="00281C34" w:rsidP="00281C34">
      <w:pPr>
        <w:rPr>
          <w:sz w:val="20"/>
          <w:szCs w:val="20"/>
        </w:rPr>
      </w:pPr>
    </w:p>
    <w:p w:rsidR="00281C34" w:rsidRPr="00734DF2" w:rsidRDefault="00281C34" w:rsidP="00281C34">
      <w:pPr>
        <w:rPr>
          <w:b/>
          <w:szCs w:val="28"/>
        </w:rPr>
      </w:pPr>
      <w:r>
        <w:rPr>
          <w:sz w:val="28"/>
          <w:szCs w:val="28"/>
        </w:rPr>
        <w:t xml:space="preserve">Количество часов:  </w:t>
      </w:r>
      <w:r>
        <w:rPr>
          <w:spacing w:val="-11"/>
          <w:sz w:val="28"/>
          <w:szCs w:val="28"/>
          <w:u w:val="single"/>
        </w:rPr>
        <w:t>34</w:t>
      </w:r>
    </w:p>
    <w:p w:rsidR="00281C34" w:rsidRDefault="00281C34" w:rsidP="00281C34">
      <w:pPr>
        <w:rPr>
          <w:sz w:val="28"/>
          <w:szCs w:val="28"/>
        </w:rPr>
      </w:pPr>
    </w:p>
    <w:p w:rsidR="00281C34" w:rsidRPr="008C3BEA" w:rsidRDefault="00281C34" w:rsidP="00281C34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Учитель:     </w:t>
      </w:r>
      <w:proofErr w:type="spellStart"/>
      <w:r w:rsidR="00EB1F2D">
        <w:rPr>
          <w:sz w:val="28"/>
          <w:szCs w:val="28"/>
          <w:u w:val="single"/>
        </w:rPr>
        <w:t>Таджибова</w:t>
      </w:r>
      <w:proofErr w:type="spellEnd"/>
      <w:r w:rsidR="00EB1F2D">
        <w:rPr>
          <w:sz w:val="28"/>
          <w:szCs w:val="28"/>
          <w:u w:val="single"/>
        </w:rPr>
        <w:t xml:space="preserve"> Евгения Сергеевна</w:t>
      </w:r>
    </w:p>
    <w:p w:rsidR="00281C34" w:rsidRDefault="00281C34" w:rsidP="00281C34">
      <w:pPr>
        <w:rPr>
          <w:sz w:val="28"/>
          <w:szCs w:val="28"/>
        </w:rPr>
      </w:pPr>
    </w:p>
    <w:p w:rsidR="00281C34" w:rsidRDefault="00281C34" w:rsidP="00281C34">
      <w:pPr>
        <w:rPr>
          <w:sz w:val="28"/>
          <w:szCs w:val="28"/>
        </w:rPr>
      </w:pPr>
    </w:p>
    <w:p w:rsidR="00281C34" w:rsidRPr="008925C3" w:rsidRDefault="00281C34" w:rsidP="00281C34">
      <w:pPr>
        <w:rPr>
          <w:sz w:val="22"/>
          <w:szCs w:val="22"/>
        </w:rPr>
      </w:pPr>
      <w:r>
        <w:rPr>
          <w:sz w:val="28"/>
          <w:szCs w:val="28"/>
        </w:rPr>
        <w:t xml:space="preserve">Программа разработана </w:t>
      </w:r>
      <w:r w:rsidRPr="008925C3">
        <w:rPr>
          <w:sz w:val="28"/>
          <w:szCs w:val="28"/>
        </w:rPr>
        <w:t>на основе</w:t>
      </w:r>
      <w:r>
        <w:rPr>
          <w:sz w:val="28"/>
          <w:szCs w:val="28"/>
        </w:rPr>
        <w:t>:</w:t>
      </w:r>
      <w:r w:rsidR="00AE7CD3">
        <w:rPr>
          <w:sz w:val="28"/>
          <w:szCs w:val="28"/>
        </w:rPr>
        <w:t xml:space="preserve"> </w:t>
      </w:r>
      <w:r>
        <w:t>п</w:t>
      </w:r>
      <w:r w:rsidRPr="000257BB">
        <w:t>римерных программ  по учебным предметам.</w:t>
      </w:r>
      <w:r>
        <w:t xml:space="preserve"> Экономика</w:t>
      </w:r>
      <w:r w:rsidRPr="000257BB">
        <w:t>.</w:t>
      </w:r>
      <w:r>
        <w:t xml:space="preserve"> </w:t>
      </w:r>
      <w:r w:rsidRPr="000257BB">
        <w:t>10-11 классы;</w:t>
      </w:r>
      <w:r>
        <w:t xml:space="preserve"> п</w:t>
      </w:r>
      <w:r w:rsidRPr="00483288">
        <w:t>рограммы по экономике для 10-11 классов общеобразов</w:t>
      </w:r>
      <w:r>
        <w:t>ательных школ (</w:t>
      </w:r>
      <w:r w:rsidRPr="00483288">
        <w:t xml:space="preserve">автор И.В. </w:t>
      </w:r>
      <w:proofErr w:type="spellStart"/>
      <w:r w:rsidRPr="00483288">
        <w:t>Липсиц</w:t>
      </w:r>
      <w:proofErr w:type="spellEnd"/>
      <w:r w:rsidRPr="00483288">
        <w:t>)</w:t>
      </w:r>
      <w:r>
        <w:t>, М.: Высшая школа экономики, 2019. /</w:t>
      </w:r>
      <w:r w:rsidRPr="002E1251">
        <w:t xml:space="preserve"> </w:t>
      </w:r>
      <w:r w:rsidR="00AE7CD3">
        <w:rPr>
          <w:sz w:val="22"/>
          <w:szCs w:val="22"/>
        </w:rPr>
        <w:t xml:space="preserve">    </w:t>
      </w:r>
    </w:p>
    <w:p w:rsidR="00281C34" w:rsidRPr="00387F8A" w:rsidRDefault="00281C34" w:rsidP="00281C34">
      <w:pPr>
        <w:rPr>
          <w:vertAlign w:val="subscript"/>
        </w:rPr>
      </w:pPr>
    </w:p>
    <w:p w:rsidR="00D4152F" w:rsidRDefault="00D4152F" w:rsidP="00496200"/>
    <w:p w:rsidR="00281C34" w:rsidRDefault="00281C34" w:rsidP="00D4152F">
      <w:pPr>
        <w:tabs>
          <w:tab w:val="left" w:pos="5812"/>
        </w:tabs>
        <w:jc w:val="center"/>
        <w:rPr>
          <w:b/>
        </w:rPr>
      </w:pPr>
    </w:p>
    <w:p w:rsidR="00281C34" w:rsidRDefault="00281C34" w:rsidP="00D4152F">
      <w:pPr>
        <w:tabs>
          <w:tab w:val="left" w:pos="5812"/>
        </w:tabs>
        <w:jc w:val="center"/>
        <w:rPr>
          <w:b/>
        </w:rPr>
      </w:pPr>
    </w:p>
    <w:p w:rsidR="00281C34" w:rsidRDefault="00281C34" w:rsidP="00D4152F">
      <w:pPr>
        <w:tabs>
          <w:tab w:val="left" w:pos="5812"/>
        </w:tabs>
        <w:jc w:val="center"/>
        <w:rPr>
          <w:b/>
        </w:rPr>
      </w:pPr>
    </w:p>
    <w:p w:rsidR="00281C34" w:rsidRDefault="00281C34" w:rsidP="00D4152F">
      <w:pPr>
        <w:tabs>
          <w:tab w:val="left" w:pos="5812"/>
        </w:tabs>
        <w:jc w:val="center"/>
        <w:rPr>
          <w:b/>
        </w:rPr>
      </w:pPr>
    </w:p>
    <w:p w:rsidR="00281C34" w:rsidRDefault="00281C34" w:rsidP="00D4152F">
      <w:pPr>
        <w:tabs>
          <w:tab w:val="left" w:pos="5812"/>
        </w:tabs>
        <w:jc w:val="center"/>
        <w:rPr>
          <w:b/>
        </w:rPr>
      </w:pPr>
    </w:p>
    <w:p w:rsidR="00281C34" w:rsidRDefault="00281C34" w:rsidP="00D4152F">
      <w:pPr>
        <w:tabs>
          <w:tab w:val="left" w:pos="5812"/>
        </w:tabs>
        <w:jc w:val="center"/>
        <w:rPr>
          <w:b/>
        </w:rPr>
      </w:pPr>
    </w:p>
    <w:p w:rsidR="00281C34" w:rsidRDefault="00281C34" w:rsidP="00D4152F">
      <w:pPr>
        <w:tabs>
          <w:tab w:val="left" w:pos="5812"/>
        </w:tabs>
        <w:jc w:val="center"/>
        <w:rPr>
          <w:b/>
        </w:rPr>
      </w:pPr>
    </w:p>
    <w:p w:rsidR="00281C34" w:rsidRDefault="00281C34" w:rsidP="00D4152F">
      <w:pPr>
        <w:tabs>
          <w:tab w:val="left" w:pos="5812"/>
        </w:tabs>
        <w:jc w:val="center"/>
        <w:rPr>
          <w:b/>
        </w:rPr>
      </w:pPr>
    </w:p>
    <w:p w:rsidR="00281C34" w:rsidRDefault="00281C34" w:rsidP="00D4152F">
      <w:pPr>
        <w:tabs>
          <w:tab w:val="left" w:pos="5812"/>
        </w:tabs>
        <w:jc w:val="center"/>
        <w:rPr>
          <w:b/>
        </w:rPr>
      </w:pPr>
    </w:p>
    <w:p w:rsidR="00281C34" w:rsidRDefault="00281C34" w:rsidP="00D4152F">
      <w:pPr>
        <w:tabs>
          <w:tab w:val="left" w:pos="5812"/>
        </w:tabs>
        <w:jc w:val="center"/>
        <w:rPr>
          <w:b/>
        </w:rPr>
      </w:pPr>
    </w:p>
    <w:p w:rsidR="00281C34" w:rsidRDefault="00281C34" w:rsidP="00D4152F">
      <w:pPr>
        <w:tabs>
          <w:tab w:val="left" w:pos="5812"/>
        </w:tabs>
        <w:jc w:val="center"/>
        <w:rPr>
          <w:b/>
        </w:rPr>
      </w:pPr>
    </w:p>
    <w:p w:rsidR="00281C34" w:rsidRDefault="00281C34" w:rsidP="00D4152F">
      <w:pPr>
        <w:tabs>
          <w:tab w:val="left" w:pos="5812"/>
        </w:tabs>
        <w:jc w:val="center"/>
        <w:rPr>
          <w:b/>
        </w:rPr>
      </w:pPr>
    </w:p>
    <w:p w:rsidR="00281C34" w:rsidRDefault="00281C34" w:rsidP="00D4152F">
      <w:pPr>
        <w:tabs>
          <w:tab w:val="left" w:pos="5812"/>
        </w:tabs>
        <w:jc w:val="center"/>
        <w:rPr>
          <w:b/>
        </w:rPr>
      </w:pPr>
    </w:p>
    <w:p w:rsidR="00281C34" w:rsidRDefault="00281C34" w:rsidP="00D4152F">
      <w:pPr>
        <w:tabs>
          <w:tab w:val="left" w:pos="5812"/>
        </w:tabs>
        <w:jc w:val="center"/>
        <w:rPr>
          <w:b/>
        </w:rPr>
      </w:pPr>
    </w:p>
    <w:p w:rsidR="00281C34" w:rsidRDefault="00281C34" w:rsidP="00D4152F">
      <w:pPr>
        <w:tabs>
          <w:tab w:val="left" w:pos="5812"/>
        </w:tabs>
        <w:jc w:val="center"/>
        <w:rPr>
          <w:b/>
        </w:rPr>
      </w:pPr>
    </w:p>
    <w:p w:rsidR="00281C34" w:rsidRDefault="00281C34" w:rsidP="00D4152F">
      <w:pPr>
        <w:tabs>
          <w:tab w:val="left" w:pos="5812"/>
        </w:tabs>
        <w:jc w:val="center"/>
        <w:rPr>
          <w:b/>
        </w:rPr>
      </w:pPr>
    </w:p>
    <w:p w:rsidR="00281C34" w:rsidRDefault="00281C34" w:rsidP="00D4152F">
      <w:pPr>
        <w:tabs>
          <w:tab w:val="left" w:pos="5812"/>
        </w:tabs>
        <w:jc w:val="center"/>
        <w:rPr>
          <w:b/>
        </w:rPr>
      </w:pPr>
    </w:p>
    <w:p w:rsidR="00AE7CD3" w:rsidRDefault="00AE7CD3" w:rsidP="00D4152F">
      <w:pPr>
        <w:tabs>
          <w:tab w:val="left" w:pos="5812"/>
        </w:tabs>
        <w:jc w:val="center"/>
        <w:rPr>
          <w:b/>
        </w:rPr>
      </w:pPr>
    </w:p>
    <w:p w:rsidR="00281C34" w:rsidRDefault="00281C34" w:rsidP="00D4152F">
      <w:pPr>
        <w:tabs>
          <w:tab w:val="left" w:pos="5812"/>
        </w:tabs>
        <w:jc w:val="center"/>
        <w:rPr>
          <w:b/>
        </w:rPr>
      </w:pPr>
    </w:p>
    <w:p w:rsidR="00D4152F" w:rsidRPr="00E66DE8" w:rsidRDefault="00D4152F" w:rsidP="00D4152F">
      <w:pPr>
        <w:tabs>
          <w:tab w:val="left" w:pos="5812"/>
        </w:tabs>
        <w:jc w:val="center"/>
      </w:pPr>
      <w:r w:rsidRPr="00E66DE8">
        <w:rPr>
          <w:b/>
        </w:rPr>
        <w:lastRenderedPageBreak/>
        <w:t xml:space="preserve">Раздел </w:t>
      </w:r>
      <w:r w:rsidRPr="00E66DE8">
        <w:rPr>
          <w:b/>
          <w:lang w:val="en-US"/>
        </w:rPr>
        <w:t>I</w:t>
      </w:r>
      <w:r w:rsidRPr="00E66DE8">
        <w:rPr>
          <w:b/>
        </w:rPr>
        <w:t>. Пояснительная записка</w:t>
      </w:r>
    </w:p>
    <w:p w:rsidR="00D4152F" w:rsidRDefault="00A75F86" w:rsidP="00D4152F">
      <w:pPr>
        <w:tabs>
          <w:tab w:val="left" w:pos="3460"/>
          <w:tab w:val="center" w:pos="5386"/>
        </w:tabs>
      </w:pPr>
      <w:r w:rsidRPr="00A75F86">
        <w:rPr>
          <w:b/>
          <w:sz w:val="36"/>
          <w:szCs w:val="36"/>
        </w:rPr>
        <w:tab/>
      </w:r>
      <w:r w:rsidRPr="00A75F86">
        <w:rPr>
          <w:b/>
          <w:sz w:val="36"/>
          <w:szCs w:val="36"/>
        </w:rPr>
        <w:tab/>
      </w:r>
    </w:p>
    <w:p w:rsidR="00D4152F" w:rsidRPr="000257BB" w:rsidRDefault="00D4152F" w:rsidP="00D4152F">
      <w:pPr>
        <w:jc w:val="both"/>
      </w:pPr>
      <w:r w:rsidRPr="000257BB">
        <w:t>Рабочая программа учебного предмета «</w:t>
      </w:r>
      <w:r>
        <w:t>Экономика</w:t>
      </w:r>
      <w:r w:rsidRPr="000257BB">
        <w:t>, 10-11</w:t>
      </w:r>
      <w:r>
        <w:t xml:space="preserve"> </w:t>
      </w:r>
      <w:r w:rsidRPr="000257BB">
        <w:t xml:space="preserve">(базовый уровень)» составлена на основе следующих нормативно-правовых документов и материалов:  </w:t>
      </w:r>
    </w:p>
    <w:p w:rsidR="00D4152F" w:rsidRPr="000257BB" w:rsidRDefault="00D4152F" w:rsidP="00D4152F">
      <w:pPr>
        <w:numPr>
          <w:ilvl w:val="0"/>
          <w:numId w:val="4"/>
        </w:numPr>
        <w:ind w:left="0" w:firstLine="0"/>
        <w:contextualSpacing/>
        <w:jc w:val="both"/>
      </w:pPr>
      <w:r w:rsidRPr="000257BB">
        <w:t>Федерального компонента государственного образовательного стандарта среднего (полного) общего образования. (Приказ Министерства образования РФ от 05.03.2004 № 1089);</w:t>
      </w:r>
    </w:p>
    <w:p w:rsidR="00D4152F" w:rsidRPr="000257BB" w:rsidRDefault="00D4152F" w:rsidP="00D4152F">
      <w:pPr>
        <w:numPr>
          <w:ilvl w:val="0"/>
          <w:numId w:val="4"/>
        </w:numPr>
        <w:ind w:left="0" w:firstLine="0"/>
        <w:contextualSpacing/>
        <w:jc w:val="both"/>
      </w:pPr>
      <w:r w:rsidRPr="000257BB">
        <w:t>Федерального перечня учебников, рекомендованных Министерством образования и науки РФ к использованию в образовательном  процессе в общеобразовательных учреждениях;</w:t>
      </w:r>
    </w:p>
    <w:p w:rsidR="00D4152F" w:rsidRDefault="00D4152F" w:rsidP="00D4152F">
      <w:pPr>
        <w:numPr>
          <w:ilvl w:val="0"/>
          <w:numId w:val="4"/>
        </w:numPr>
        <w:ind w:left="0" w:firstLine="0"/>
        <w:contextualSpacing/>
        <w:jc w:val="both"/>
      </w:pPr>
      <w:r w:rsidRPr="000257BB">
        <w:t>Примерных программ  по учебным предметам.</w:t>
      </w:r>
      <w:r>
        <w:t xml:space="preserve"> Экономика</w:t>
      </w:r>
      <w:r w:rsidRPr="000257BB">
        <w:t>.</w:t>
      </w:r>
      <w:r>
        <w:t xml:space="preserve"> </w:t>
      </w:r>
      <w:r w:rsidRPr="000257BB">
        <w:t>10-11 классы;</w:t>
      </w:r>
    </w:p>
    <w:p w:rsidR="00D4152F" w:rsidRPr="00281C34" w:rsidRDefault="00D4152F" w:rsidP="00F37247">
      <w:pPr>
        <w:numPr>
          <w:ilvl w:val="0"/>
          <w:numId w:val="4"/>
        </w:numPr>
        <w:ind w:left="0" w:firstLine="0"/>
        <w:contextualSpacing/>
        <w:jc w:val="both"/>
        <w:rPr>
          <w:rFonts w:cs="Minion Pro SmBd"/>
          <w:bCs/>
          <w:color w:val="000000"/>
        </w:rPr>
      </w:pPr>
      <w:r w:rsidRPr="00483288">
        <w:t>Программы по экономике для 10-11 классов общеобразов</w:t>
      </w:r>
      <w:r>
        <w:t>ательных школ (</w:t>
      </w:r>
      <w:r w:rsidRPr="00483288">
        <w:t xml:space="preserve">автор И.В. </w:t>
      </w:r>
      <w:proofErr w:type="spellStart"/>
      <w:r w:rsidRPr="00483288">
        <w:t>Липсиц</w:t>
      </w:r>
      <w:proofErr w:type="spellEnd"/>
      <w:r w:rsidRPr="00483288">
        <w:t>)</w:t>
      </w:r>
      <w:r>
        <w:t>, М.: Высшая школа экономики, 201</w:t>
      </w:r>
      <w:r w:rsidR="00281C34">
        <w:t>9</w:t>
      </w:r>
      <w:r>
        <w:t>. /</w:t>
      </w:r>
      <w:r w:rsidRPr="002E1251">
        <w:t xml:space="preserve"> </w:t>
      </w:r>
    </w:p>
    <w:p w:rsidR="00F37247" w:rsidRPr="00441563" w:rsidRDefault="00F37247" w:rsidP="00F37247">
      <w:pPr>
        <w:ind w:firstLine="360"/>
        <w:jc w:val="both"/>
        <w:rPr>
          <w:b/>
        </w:rPr>
      </w:pPr>
      <w:r w:rsidRPr="00441563">
        <w:rPr>
          <w:b/>
        </w:rPr>
        <w:t>Рабочая программа включает в себя следующие разделы:</w:t>
      </w:r>
    </w:p>
    <w:p w:rsidR="00F37247" w:rsidRPr="00441563" w:rsidRDefault="00F37247" w:rsidP="00F37247">
      <w:pPr>
        <w:numPr>
          <w:ilvl w:val="0"/>
          <w:numId w:val="5"/>
        </w:numPr>
        <w:jc w:val="both"/>
      </w:pPr>
      <w:r w:rsidRPr="00441563">
        <w:t>Титульный лист</w:t>
      </w:r>
    </w:p>
    <w:p w:rsidR="00F37247" w:rsidRPr="00441563" w:rsidRDefault="00F37247" w:rsidP="00F37247">
      <w:pPr>
        <w:numPr>
          <w:ilvl w:val="0"/>
          <w:numId w:val="5"/>
        </w:numPr>
        <w:jc w:val="both"/>
      </w:pPr>
      <w:r w:rsidRPr="00441563">
        <w:t>Пояснительную записку</w:t>
      </w:r>
    </w:p>
    <w:p w:rsidR="00F37247" w:rsidRPr="00441563" w:rsidRDefault="00F37247" w:rsidP="00F37247">
      <w:pPr>
        <w:pStyle w:val="a8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441563">
        <w:rPr>
          <w:rFonts w:ascii="Times New Roman" w:hAnsi="Times New Roman"/>
          <w:sz w:val="24"/>
          <w:szCs w:val="24"/>
        </w:rPr>
        <w:t>Требования к уровню подготовки учащихся.</w:t>
      </w:r>
    </w:p>
    <w:p w:rsidR="00F37247" w:rsidRPr="00441563" w:rsidRDefault="00F37247" w:rsidP="00F37247">
      <w:pPr>
        <w:pStyle w:val="a8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441563">
        <w:rPr>
          <w:rFonts w:ascii="Times New Roman" w:hAnsi="Times New Roman"/>
          <w:sz w:val="24"/>
          <w:szCs w:val="24"/>
        </w:rPr>
        <w:t>Учебно-тематический план.</w:t>
      </w:r>
    </w:p>
    <w:p w:rsidR="00F37247" w:rsidRPr="00441563" w:rsidRDefault="00F37247" w:rsidP="00F37247">
      <w:pPr>
        <w:pStyle w:val="a8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441563">
        <w:rPr>
          <w:rFonts w:ascii="Times New Roman" w:hAnsi="Times New Roman"/>
          <w:sz w:val="24"/>
          <w:szCs w:val="24"/>
        </w:rPr>
        <w:t>Календарно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1563">
        <w:rPr>
          <w:rFonts w:ascii="Times New Roman" w:hAnsi="Times New Roman"/>
          <w:sz w:val="24"/>
          <w:szCs w:val="24"/>
        </w:rPr>
        <w:t xml:space="preserve">тематический план, с поурочным содержанием тем курса. </w:t>
      </w:r>
    </w:p>
    <w:p w:rsidR="00F37247" w:rsidRPr="00441563" w:rsidRDefault="00F37247" w:rsidP="00F37247">
      <w:pPr>
        <w:pStyle w:val="a8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441563">
        <w:rPr>
          <w:rFonts w:ascii="Times New Roman" w:hAnsi="Times New Roman"/>
          <w:sz w:val="24"/>
          <w:szCs w:val="24"/>
        </w:rPr>
        <w:t>Контрольно измерительные материалы</w:t>
      </w:r>
    </w:p>
    <w:p w:rsidR="00F37247" w:rsidRPr="00441563" w:rsidRDefault="00F37247" w:rsidP="00F37247">
      <w:pPr>
        <w:pStyle w:val="a8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441563">
        <w:rPr>
          <w:rFonts w:ascii="Times New Roman" w:hAnsi="Times New Roman"/>
          <w:sz w:val="24"/>
          <w:szCs w:val="24"/>
        </w:rPr>
        <w:t>Контрольно</w:t>
      </w:r>
      <w:r>
        <w:rPr>
          <w:rFonts w:ascii="Times New Roman" w:hAnsi="Times New Roman"/>
          <w:sz w:val="24"/>
          <w:szCs w:val="24"/>
        </w:rPr>
        <w:t xml:space="preserve"> -</w:t>
      </w:r>
      <w:r w:rsidRPr="00441563">
        <w:rPr>
          <w:rFonts w:ascii="Times New Roman" w:hAnsi="Times New Roman"/>
          <w:sz w:val="24"/>
          <w:szCs w:val="24"/>
        </w:rPr>
        <w:t xml:space="preserve"> оценочные материалы </w:t>
      </w:r>
    </w:p>
    <w:p w:rsidR="00F37247" w:rsidRPr="00441563" w:rsidRDefault="00F37247" w:rsidP="00F37247">
      <w:pPr>
        <w:pStyle w:val="a8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441563">
        <w:rPr>
          <w:rFonts w:ascii="Times New Roman" w:hAnsi="Times New Roman"/>
          <w:sz w:val="24"/>
          <w:szCs w:val="24"/>
        </w:rPr>
        <w:t xml:space="preserve">Учебно-методическая литература. </w:t>
      </w:r>
    </w:p>
    <w:p w:rsidR="00F37247" w:rsidRPr="00441563" w:rsidRDefault="00F37247" w:rsidP="00F37247">
      <w:pPr>
        <w:numPr>
          <w:ilvl w:val="0"/>
          <w:numId w:val="5"/>
        </w:numPr>
        <w:jc w:val="both"/>
      </w:pPr>
      <w:r w:rsidRPr="00441563">
        <w:t>Лист внесения изменений и дополнений</w:t>
      </w:r>
    </w:p>
    <w:p w:rsidR="00F37247" w:rsidRDefault="00F37247" w:rsidP="00496200"/>
    <w:p w:rsidR="00A3171B" w:rsidRDefault="000073E2" w:rsidP="00A75F86">
      <w:pPr>
        <w:ind w:firstLine="708"/>
        <w:rPr>
          <w:b/>
        </w:rPr>
      </w:pPr>
      <w:r w:rsidRPr="008A0D24">
        <w:rPr>
          <w:b/>
          <w:bCs/>
        </w:rPr>
        <w:t>Планируемые результаты изучения курса</w:t>
      </w:r>
      <w:r>
        <w:rPr>
          <w:b/>
          <w:bCs/>
        </w:rPr>
        <w:t>.</w:t>
      </w:r>
    </w:p>
    <w:p w:rsidR="00524182" w:rsidRDefault="00BC7C5B" w:rsidP="00A75F86">
      <w:pPr>
        <w:ind w:firstLine="708"/>
      </w:pPr>
      <w:r>
        <w:t xml:space="preserve">Ожидается, что обучающиеся будут </w:t>
      </w:r>
      <w:r w:rsidRPr="00524182">
        <w:rPr>
          <w:b/>
        </w:rPr>
        <w:t xml:space="preserve">знать: </w:t>
      </w:r>
    </w:p>
    <w:p w:rsidR="00524182" w:rsidRDefault="00BC7C5B" w:rsidP="00A75F86">
      <w:pPr>
        <w:ind w:firstLine="708"/>
      </w:pPr>
      <w:r>
        <w:t xml:space="preserve">• основные направления и принципы экономических взаимоотношений человека с государством и экономическими организациями; </w:t>
      </w:r>
    </w:p>
    <w:p w:rsidR="00524182" w:rsidRDefault="00BC7C5B" w:rsidP="00A75F86">
      <w:pPr>
        <w:ind w:firstLine="708"/>
      </w:pPr>
      <w:r>
        <w:t xml:space="preserve">• экономические права гражданина Российской Федерации; основные нормативные акты, определяющие эти права; порядок их защиты; </w:t>
      </w:r>
    </w:p>
    <w:p w:rsidR="00524182" w:rsidRDefault="00BC7C5B" w:rsidP="00A75F86">
      <w:pPr>
        <w:ind w:firstLine="708"/>
      </w:pPr>
      <w:r>
        <w:t xml:space="preserve">• принципы медицинского страхования и социального обеспечения в Российской Федерации; </w:t>
      </w:r>
    </w:p>
    <w:p w:rsidR="00524182" w:rsidRDefault="00BC7C5B" w:rsidP="00A75F86">
      <w:pPr>
        <w:ind w:firstLine="708"/>
      </w:pPr>
      <w:r>
        <w:t>• налоги Российской Федерации, подлежащие уплате физическими лицами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 xml:space="preserve">бладать навыками: </w:t>
      </w:r>
    </w:p>
    <w:p w:rsidR="00524182" w:rsidRDefault="00BC7C5B" w:rsidP="00A75F86">
      <w:pPr>
        <w:ind w:firstLine="708"/>
      </w:pPr>
      <w:r>
        <w:t xml:space="preserve">• процентных вычислений и дисконтирования; </w:t>
      </w:r>
    </w:p>
    <w:p w:rsidR="00524182" w:rsidRDefault="00BC7C5B" w:rsidP="00A75F86">
      <w:pPr>
        <w:ind w:firstLine="708"/>
      </w:pPr>
      <w:r>
        <w:t xml:space="preserve">• учета инфляции в динамике расходов и доходов; </w:t>
      </w:r>
    </w:p>
    <w:p w:rsidR="00524182" w:rsidRDefault="00BC7C5B" w:rsidP="00A75F86">
      <w:pPr>
        <w:ind w:firstLine="708"/>
      </w:pPr>
      <w:r>
        <w:t>• поиска надежной и актуальной экономической информации в сети Интернет;</w:t>
      </w:r>
    </w:p>
    <w:p w:rsidR="00524182" w:rsidRDefault="00BC7C5B" w:rsidP="00A75F86">
      <w:pPr>
        <w:ind w:firstLine="708"/>
      </w:pPr>
      <w:r>
        <w:t xml:space="preserve">• сопоставления альтернативных предложений на рынке банковских услуг и страхования. </w:t>
      </w:r>
    </w:p>
    <w:p w:rsidR="00524182" w:rsidRDefault="00BC7C5B" w:rsidP="00A75F86">
      <w:pPr>
        <w:ind w:firstLine="708"/>
      </w:pPr>
      <w:r w:rsidRPr="00524182">
        <w:rPr>
          <w:b/>
        </w:rPr>
        <w:t>владеть следующими исследовательскими и проектными способностями:</w:t>
      </w:r>
      <w:r>
        <w:t xml:space="preserve"> </w:t>
      </w:r>
    </w:p>
    <w:p w:rsidR="00524182" w:rsidRDefault="00BC7C5B" w:rsidP="00A75F86">
      <w:pPr>
        <w:ind w:firstLine="708"/>
      </w:pPr>
      <w:r>
        <w:t>• анализа динамики цен, расходов и доходов;</w:t>
      </w:r>
    </w:p>
    <w:p w:rsidR="00524182" w:rsidRDefault="00BC7C5B" w:rsidP="00A75F86">
      <w:pPr>
        <w:ind w:firstLine="708"/>
      </w:pPr>
      <w:r>
        <w:t xml:space="preserve"> • систематизации экономических данных; • сравнительного анализа рыночных альтернатив.</w:t>
      </w:r>
    </w:p>
    <w:p w:rsidR="00A3171B" w:rsidRDefault="00A3171B" w:rsidP="00A75F86">
      <w:pPr>
        <w:ind w:firstLine="708"/>
        <w:rPr>
          <w:b/>
        </w:rPr>
      </w:pPr>
    </w:p>
    <w:p w:rsidR="00524182" w:rsidRDefault="00BC7C5B" w:rsidP="00A75F86">
      <w:pPr>
        <w:ind w:firstLine="708"/>
      </w:pPr>
      <w:r w:rsidRPr="00524182">
        <w:rPr>
          <w:b/>
        </w:rPr>
        <w:t xml:space="preserve">Формы контроля </w:t>
      </w:r>
      <w:r>
        <w:t xml:space="preserve">усвоения материала программы. </w:t>
      </w:r>
    </w:p>
    <w:p w:rsidR="00524182" w:rsidRDefault="00BC7C5B" w:rsidP="00A75F86">
      <w:pPr>
        <w:ind w:firstLine="708"/>
      </w:pPr>
      <w:r w:rsidRPr="00524182">
        <w:rPr>
          <w:b/>
          <w:i/>
        </w:rPr>
        <w:t xml:space="preserve">Текущий контроль </w:t>
      </w:r>
      <w:r>
        <w:t xml:space="preserve">проводится по результатам выполнения самостоятельных практических заданий, отработки методик. </w:t>
      </w:r>
    </w:p>
    <w:p w:rsidR="00524182" w:rsidRDefault="00BC7C5B" w:rsidP="00A75F86">
      <w:pPr>
        <w:ind w:firstLine="708"/>
      </w:pPr>
      <w:r w:rsidRPr="00524182">
        <w:rPr>
          <w:b/>
          <w:i/>
        </w:rPr>
        <w:t xml:space="preserve">Итоговый контроль </w:t>
      </w:r>
      <w:r>
        <w:t xml:space="preserve">проводится по результатам защиты исследовательской работы. </w:t>
      </w:r>
    </w:p>
    <w:p w:rsidR="0055641B" w:rsidRDefault="0055641B" w:rsidP="00A75F86">
      <w:pPr>
        <w:ind w:firstLine="708"/>
      </w:pPr>
    </w:p>
    <w:p w:rsidR="00B93434" w:rsidRDefault="00B93434" w:rsidP="00A75F86">
      <w:pPr>
        <w:ind w:firstLine="708"/>
      </w:pPr>
      <w:r w:rsidRPr="007E194C">
        <w:rPr>
          <w:b/>
          <w:szCs w:val="28"/>
        </w:rPr>
        <w:t xml:space="preserve">Учебно- тематическое </w:t>
      </w:r>
      <w:r>
        <w:rPr>
          <w:b/>
          <w:szCs w:val="28"/>
        </w:rPr>
        <w:t>планирование курса «практическая экономика»</w:t>
      </w:r>
    </w:p>
    <w:p w:rsidR="00B93434" w:rsidRDefault="00B93434" w:rsidP="00A75F86">
      <w:pPr>
        <w:ind w:firstLine="708"/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11"/>
        <w:gridCol w:w="6443"/>
        <w:gridCol w:w="2268"/>
      </w:tblGrid>
      <w:tr w:rsidR="000073E2" w:rsidTr="000073E2">
        <w:tc>
          <w:tcPr>
            <w:tcW w:w="611" w:type="dxa"/>
          </w:tcPr>
          <w:p w:rsidR="000073E2" w:rsidRPr="007F05A6" w:rsidRDefault="000073E2" w:rsidP="00B93434">
            <w:pPr>
              <w:rPr>
                <w:b/>
                <w:sz w:val="20"/>
                <w:szCs w:val="20"/>
              </w:rPr>
            </w:pPr>
            <w:r w:rsidRPr="007F05A6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443" w:type="dxa"/>
          </w:tcPr>
          <w:p w:rsidR="000073E2" w:rsidRPr="007F05A6" w:rsidRDefault="000073E2" w:rsidP="00B93434">
            <w:pPr>
              <w:rPr>
                <w:b/>
              </w:rPr>
            </w:pPr>
            <w:r w:rsidRPr="007F05A6">
              <w:rPr>
                <w:b/>
              </w:rPr>
              <w:t>Название темы/раздела</w:t>
            </w:r>
          </w:p>
        </w:tc>
        <w:tc>
          <w:tcPr>
            <w:tcW w:w="2268" w:type="dxa"/>
          </w:tcPr>
          <w:p w:rsidR="000073E2" w:rsidRDefault="000073E2" w:rsidP="00B93434">
            <w:proofErr w:type="spellStart"/>
            <w:r>
              <w:t>Практич.часть</w:t>
            </w:r>
            <w:proofErr w:type="spellEnd"/>
          </w:p>
        </w:tc>
      </w:tr>
      <w:tr w:rsidR="000073E2" w:rsidTr="000073E2">
        <w:tc>
          <w:tcPr>
            <w:tcW w:w="611" w:type="dxa"/>
            <w:shd w:val="clear" w:color="auto" w:fill="FFFF99"/>
          </w:tcPr>
          <w:p w:rsidR="000073E2" w:rsidRPr="007F05A6" w:rsidRDefault="000073E2" w:rsidP="00B93434">
            <w:pPr>
              <w:rPr>
                <w:b/>
              </w:rPr>
            </w:pPr>
            <w:r w:rsidRPr="007F05A6">
              <w:rPr>
                <w:b/>
              </w:rPr>
              <w:t>1.</w:t>
            </w:r>
          </w:p>
        </w:tc>
        <w:tc>
          <w:tcPr>
            <w:tcW w:w="6443" w:type="dxa"/>
            <w:shd w:val="clear" w:color="auto" w:fill="FFFF99"/>
          </w:tcPr>
          <w:p w:rsidR="000073E2" w:rsidRPr="007F05A6" w:rsidRDefault="000073E2" w:rsidP="00B93434">
            <w:pPr>
              <w:rPr>
                <w:b/>
              </w:rPr>
            </w:pPr>
            <w:r w:rsidRPr="007F05A6">
              <w:rPr>
                <w:b/>
              </w:rPr>
              <w:t>Основы процентных вычислений</w:t>
            </w:r>
          </w:p>
        </w:tc>
        <w:tc>
          <w:tcPr>
            <w:tcW w:w="2268" w:type="dxa"/>
            <w:shd w:val="clear" w:color="auto" w:fill="FFFF99"/>
          </w:tcPr>
          <w:p w:rsidR="000073E2" w:rsidRPr="007F05A6" w:rsidRDefault="000073E2" w:rsidP="00B9343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073E2" w:rsidTr="000073E2">
        <w:tc>
          <w:tcPr>
            <w:tcW w:w="611" w:type="dxa"/>
          </w:tcPr>
          <w:p w:rsidR="000073E2" w:rsidRDefault="000073E2" w:rsidP="00B93434">
            <w:r>
              <w:t>1.1</w:t>
            </w:r>
          </w:p>
        </w:tc>
        <w:tc>
          <w:tcPr>
            <w:tcW w:w="6443" w:type="dxa"/>
          </w:tcPr>
          <w:p w:rsidR="000073E2" w:rsidRPr="00F525AC" w:rsidRDefault="000073E2" w:rsidP="00B93434">
            <w:r w:rsidRPr="00F525AC">
              <w:t>Основы процентных вычислений</w:t>
            </w:r>
          </w:p>
        </w:tc>
        <w:tc>
          <w:tcPr>
            <w:tcW w:w="2268" w:type="dxa"/>
          </w:tcPr>
          <w:p w:rsidR="000073E2" w:rsidRDefault="000073E2" w:rsidP="00B93434">
            <w:pPr>
              <w:jc w:val="center"/>
            </w:pPr>
            <w:r>
              <w:t>2</w:t>
            </w:r>
          </w:p>
        </w:tc>
      </w:tr>
      <w:tr w:rsidR="000073E2" w:rsidTr="000073E2">
        <w:tc>
          <w:tcPr>
            <w:tcW w:w="611" w:type="dxa"/>
          </w:tcPr>
          <w:p w:rsidR="000073E2" w:rsidRDefault="000073E2" w:rsidP="00B93434">
            <w:r>
              <w:t>1.2</w:t>
            </w:r>
          </w:p>
        </w:tc>
        <w:tc>
          <w:tcPr>
            <w:tcW w:w="6443" w:type="dxa"/>
          </w:tcPr>
          <w:p w:rsidR="000073E2" w:rsidRDefault="000073E2" w:rsidP="00B93434">
            <w:r>
              <w:t>Банковский процент. Аннуитет.</w:t>
            </w:r>
          </w:p>
        </w:tc>
        <w:tc>
          <w:tcPr>
            <w:tcW w:w="2268" w:type="dxa"/>
          </w:tcPr>
          <w:p w:rsidR="000073E2" w:rsidRDefault="000073E2" w:rsidP="00B93434">
            <w:pPr>
              <w:jc w:val="center"/>
            </w:pPr>
            <w:r>
              <w:t>2</w:t>
            </w:r>
          </w:p>
        </w:tc>
      </w:tr>
      <w:tr w:rsidR="000073E2" w:rsidTr="000073E2">
        <w:tc>
          <w:tcPr>
            <w:tcW w:w="611" w:type="dxa"/>
            <w:shd w:val="clear" w:color="auto" w:fill="FFFF99"/>
          </w:tcPr>
          <w:p w:rsidR="000073E2" w:rsidRPr="007F05A6" w:rsidRDefault="000073E2" w:rsidP="00B93434">
            <w:pPr>
              <w:rPr>
                <w:b/>
              </w:rPr>
            </w:pPr>
            <w:r w:rsidRPr="007F05A6">
              <w:rPr>
                <w:b/>
              </w:rPr>
              <w:t>2</w:t>
            </w:r>
          </w:p>
        </w:tc>
        <w:tc>
          <w:tcPr>
            <w:tcW w:w="6443" w:type="dxa"/>
            <w:shd w:val="clear" w:color="auto" w:fill="FFFF99"/>
          </w:tcPr>
          <w:p w:rsidR="000073E2" w:rsidRPr="007F05A6" w:rsidRDefault="000073E2" w:rsidP="00B93434">
            <w:pPr>
              <w:rPr>
                <w:b/>
              </w:rPr>
            </w:pPr>
            <w:r w:rsidRPr="007F05A6">
              <w:rPr>
                <w:b/>
              </w:rPr>
              <w:t>Деньги и инфляция</w:t>
            </w:r>
          </w:p>
        </w:tc>
        <w:tc>
          <w:tcPr>
            <w:tcW w:w="2268" w:type="dxa"/>
            <w:shd w:val="clear" w:color="auto" w:fill="FFFF99"/>
          </w:tcPr>
          <w:p w:rsidR="000073E2" w:rsidRPr="007F05A6" w:rsidRDefault="000073E2" w:rsidP="00B9343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073E2" w:rsidTr="000073E2">
        <w:tc>
          <w:tcPr>
            <w:tcW w:w="611" w:type="dxa"/>
          </w:tcPr>
          <w:p w:rsidR="000073E2" w:rsidRDefault="000073E2" w:rsidP="00B93434">
            <w:r>
              <w:lastRenderedPageBreak/>
              <w:t>2.1</w:t>
            </w:r>
          </w:p>
        </w:tc>
        <w:tc>
          <w:tcPr>
            <w:tcW w:w="6443" w:type="dxa"/>
          </w:tcPr>
          <w:p w:rsidR="000073E2" w:rsidRDefault="000073E2" w:rsidP="00B93434">
            <w:r>
              <w:t xml:space="preserve">Инфляция. Валютные курсы </w:t>
            </w:r>
          </w:p>
        </w:tc>
        <w:tc>
          <w:tcPr>
            <w:tcW w:w="2268" w:type="dxa"/>
          </w:tcPr>
          <w:p w:rsidR="000073E2" w:rsidRDefault="000073E2" w:rsidP="00B93434">
            <w:pPr>
              <w:jc w:val="center"/>
            </w:pPr>
            <w:r>
              <w:t>2</w:t>
            </w:r>
          </w:p>
        </w:tc>
      </w:tr>
      <w:tr w:rsidR="000073E2" w:rsidTr="000073E2">
        <w:tc>
          <w:tcPr>
            <w:tcW w:w="611" w:type="dxa"/>
          </w:tcPr>
          <w:p w:rsidR="000073E2" w:rsidRDefault="000073E2" w:rsidP="00B93434">
            <w:r>
              <w:t>2.1</w:t>
            </w:r>
          </w:p>
        </w:tc>
        <w:tc>
          <w:tcPr>
            <w:tcW w:w="6443" w:type="dxa"/>
          </w:tcPr>
          <w:p w:rsidR="000073E2" w:rsidRPr="00F525AC" w:rsidRDefault="000073E2" w:rsidP="00B93434">
            <w:r w:rsidRPr="00F525AC">
              <w:t>Деньги и инфляция</w:t>
            </w:r>
          </w:p>
        </w:tc>
        <w:tc>
          <w:tcPr>
            <w:tcW w:w="2268" w:type="dxa"/>
          </w:tcPr>
          <w:p w:rsidR="000073E2" w:rsidRDefault="000073E2" w:rsidP="00B93434">
            <w:pPr>
              <w:jc w:val="center"/>
            </w:pPr>
            <w:r>
              <w:t>2</w:t>
            </w:r>
          </w:p>
        </w:tc>
      </w:tr>
      <w:tr w:rsidR="000073E2" w:rsidTr="000073E2">
        <w:tc>
          <w:tcPr>
            <w:tcW w:w="611" w:type="dxa"/>
            <w:shd w:val="clear" w:color="auto" w:fill="FFFF99"/>
          </w:tcPr>
          <w:p w:rsidR="000073E2" w:rsidRPr="007F05A6" w:rsidRDefault="000073E2" w:rsidP="00B93434">
            <w:pPr>
              <w:rPr>
                <w:b/>
              </w:rPr>
            </w:pPr>
            <w:r w:rsidRPr="007F05A6">
              <w:rPr>
                <w:b/>
              </w:rPr>
              <w:t>3.</w:t>
            </w:r>
          </w:p>
        </w:tc>
        <w:tc>
          <w:tcPr>
            <w:tcW w:w="6443" w:type="dxa"/>
            <w:shd w:val="clear" w:color="auto" w:fill="FFFF99"/>
          </w:tcPr>
          <w:p w:rsidR="000073E2" w:rsidRPr="007F05A6" w:rsidRDefault="000073E2" w:rsidP="00B93434">
            <w:pPr>
              <w:rPr>
                <w:b/>
              </w:rPr>
            </w:pPr>
            <w:r w:rsidRPr="007F05A6">
              <w:rPr>
                <w:b/>
              </w:rPr>
              <w:t>Гражданин и финансово-экономические организации</w:t>
            </w:r>
          </w:p>
        </w:tc>
        <w:tc>
          <w:tcPr>
            <w:tcW w:w="2268" w:type="dxa"/>
            <w:shd w:val="clear" w:color="auto" w:fill="FFFF99"/>
          </w:tcPr>
          <w:p w:rsidR="000073E2" w:rsidRPr="007F05A6" w:rsidRDefault="000073E2" w:rsidP="00B9343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0073E2" w:rsidTr="000073E2">
        <w:tc>
          <w:tcPr>
            <w:tcW w:w="611" w:type="dxa"/>
          </w:tcPr>
          <w:p w:rsidR="000073E2" w:rsidRDefault="000073E2" w:rsidP="00B93434">
            <w:r>
              <w:t>3.1</w:t>
            </w:r>
          </w:p>
        </w:tc>
        <w:tc>
          <w:tcPr>
            <w:tcW w:w="6443" w:type="dxa"/>
          </w:tcPr>
          <w:p w:rsidR="000073E2" w:rsidRDefault="000073E2" w:rsidP="00B93434">
            <w:r>
              <w:t>Банковские вклады. Кредит. Образовательные кредиты. Ипотечное кредитование</w:t>
            </w:r>
          </w:p>
        </w:tc>
        <w:tc>
          <w:tcPr>
            <w:tcW w:w="2268" w:type="dxa"/>
          </w:tcPr>
          <w:p w:rsidR="000073E2" w:rsidRDefault="000073E2" w:rsidP="00B93434">
            <w:pPr>
              <w:jc w:val="center"/>
            </w:pPr>
            <w:r>
              <w:t>6</w:t>
            </w:r>
          </w:p>
        </w:tc>
      </w:tr>
      <w:tr w:rsidR="000073E2" w:rsidTr="000073E2">
        <w:tc>
          <w:tcPr>
            <w:tcW w:w="611" w:type="dxa"/>
          </w:tcPr>
          <w:p w:rsidR="000073E2" w:rsidRDefault="000073E2" w:rsidP="00B93434">
            <w:r>
              <w:t>3.2</w:t>
            </w:r>
          </w:p>
        </w:tc>
        <w:tc>
          <w:tcPr>
            <w:tcW w:w="6443" w:type="dxa"/>
          </w:tcPr>
          <w:p w:rsidR="000073E2" w:rsidRDefault="000073E2" w:rsidP="00B93434">
            <w:r>
              <w:t>Безналичный оборот. Пластиковые карты. Инвестиции и ценные бумаги</w:t>
            </w:r>
          </w:p>
        </w:tc>
        <w:tc>
          <w:tcPr>
            <w:tcW w:w="2268" w:type="dxa"/>
          </w:tcPr>
          <w:p w:rsidR="000073E2" w:rsidRDefault="000073E2" w:rsidP="00B93434">
            <w:pPr>
              <w:jc w:val="center"/>
            </w:pPr>
            <w:r>
              <w:t>2</w:t>
            </w:r>
          </w:p>
        </w:tc>
      </w:tr>
      <w:tr w:rsidR="000073E2" w:rsidTr="000073E2">
        <w:tc>
          <w:tcPr>
            <w:tcW w:w="611" w:type="dxa"/>
          </w:tcPr>
          <w:p w:rsidR="000073E2" w:rsidRDefault="000073E2" w:rsidP="00B93434">
            <w:r>
              <w:t>3.3</w:t>
            </w:r>
          </w:p>
        </w:tc>
        <w:tc>
          <w:tcPr>
            <w:tcW w:w="6443" w:type="dxa"/>
          </w:tcPr>
          <w:p w:rsidR="000073E2" w:rsidRDefault="000073E2" w:rsidP="00B93434">
            <w:r>
              <w:t>Страхование</w:t>
            </w:r>
          </w:p>
        </w:tc>
        <w:tc>
          <w:tcPr>
            <w:tcW w:w="2268" w:type="dxa"/>
          </w:tcPr>
          <w:p w:rsidR="000073E2" w:rsidRDefault="000073E2" w:rsidP="00B93434">
            <w:pPr>
              <w:jc w:val="center"/>
            </w:pPr>
            <w:r>
              <w:t>2</w:t>
            </w:r>
          </w:p>
        </w:tc>
      </w:tr>
      <w:tr w:rsidR="000073E2" w:rsidTr="000073E2">
        <w:tc>
          <w:tcPr>
            <w:tcW w:w="611" w:type="dxa"/>
          </w:tcPr>
          <w:p w:rsidR="000073E2" w:rsidRDefault="000073E2" w:rsidP="00B93434">
            <w:r>
              <w:t>3.4</w:t>
            </w:r>
          </w:p>
        </w:tc>
        <w:tc>
          <w:tcPr>
            <w:tcW w:w="6443" w:type="dxa"/>
          </w:tcPr>
          <w:p w:rsidR="000073E2" w:rsidRPr="00F525AC" w:rsidRDefault="000073E2" w:rsidP="00B93434">
            <w:r w:rsidRPr="00F525AC">
              <w:t>Гражданин и финансово-экономические организации</w:t>
            </w:r>
          </w:p>
        </w:tc>
        <w:tc>
          <w:tcPr>
            <w:tcW w:w="2268" w:type="dxa"/>
          </w:tcPr>
          <w:p w:rsidR="000073E2" w:rsidRDefault="000073E2" w:rsidP="00B93434">
            <w:pPr>
              <w:jc w:val="center"/>
            </w:pPr>
            <w:r>
              <w:t>1</w:t>
            </w:r>
          </w:p>
        </w:tc>
      </w:tr>
      <w:tr w:rsidR="000073E2" w:rsidTr="000073E2">
        <w:tc>
          <w:tcPr>
            <w:tcW w:w="611" w:type="dxa"/>
            <w:shd w:val="clear" w:color="auto" w:fill="FFFF99"/>
          </w:tcPr>
          <w:p w:rsidR="000073E2" w:rsidRPr="007F05A6" w:rsidRDefault="000073E2" w:rsidP="00B93434">
            <w:pPr>
              <w:rPr>
                <w:b/>
              </w:rPr>
            </w:pPr>
            <w:r w:rsidRPr="007F05A6">
              <w:rPr>
                <w:b/>
              </w:rPr>
              <w:t>4.</w:t>
            </w:r>
          </w:p>
        </w:tc>
        <w:tc>
          <w:tcPr>
            <w:tcW w:w="6443" w:type="dxa"/>
            <w:shd w:val="clear" w:color="auto" w:fill="FFFF99"/>
          </w:tcPr>
          <w:p w:rsidR="000073E2" w:rsidRPr="007F05A6" w:rsidRDefault="000073E2" w:rsidP="00B93434">
            <w:pPr>
              <w:rPr>
                <w:b/>
              </w:rPr>
            </w:pPr>
            <w:r w:rsidRPr="007F05A6">
              <w:rPr>
                <w:b/>
              </w:rPr>
              <w:t>Экономические взаимоотношения гражданина с государством</w:t>
            </w:r>
          </w:p>
        </w:tc>
        <w:tc>
          <w:tcPr>
            <w:tcW w:w="2268" w:type="dxa"/>
            <w:shd w:val="clear" w:color="auto" w:fill="FFFF99"/>
          </w:tcPr>
          <w:p w:rsidR="000073E2" w:rsidRPr="007F05A6" w:rsidRDefault="000073E2" w:rsidP="00B9343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0073E2" w:rsidTr="000073E2">
        <w:tc>
          <w:tcPr>
            <w:tcW w:w="611" w:type="dxa"/>
          </w:tcPr>
          <w:p w:rsidR="000073E2" w:rsidRDefault="000073E2" w:rsidP="00B93434">
            <w:r>
              <w:t>4.1</w:t>
            </w:r>
          </w:p>
        </w:tc>
        <w:tc>
          <w:tcPr>
            <w:tcW w:w="6443" w:type="dxa"/>
          </w:tcPr>
          <w:p w:rsidR="000073E2" w:rsidRDefault="000073E2" w:rsidP="00B93434">
            <w:r>
              <w:t>Налоги. Налоговая система РФ.</w:t>
            </w:r>
          </w:p>
        </w:tc>
        <w:tc>
          <w:tcPr>
            <w:tcW w:w="2268" w:type="dxa"/>
          </w:tcPr>
          <w:p w:rsidR="000073E2" w:rsidRDefault="000073E2" w:rsidP="00B93434">
            <w:pPr>
              <w:jc w:val="center"/>
            </w:pPr>
            <w:r>
              <w:t>2</w:t>
            </w:r>
          </w:p>
        </w:tc>
      </w:tr>
      <w:tr w:rsidR="000073E2" w:rsidTr="000073E2">
        <w:tc>
          <w:tcPr>
            <w:tcW w:w="611" w:type="dxa"/>
          </w:tcPr>
          <w:p w:rsidR="000073E2" w:rsidRDefault="000073E2" w:rsidP="00B93434">
            <w:r>
              <w:t>4.2</w:t>
            </w:r>
          </w:p>
        </w:tc>
        <w:tc>
          <w:tcPr>
            <w:tcW w:w="6443" w:type="dxa"/>
          </w:tcPr>
          <w:p w:rsidR="000073E2" w:rsidRDefault="000073E2" w:rsidP="00B93434">
            <w:r>
              <w:t>Медицинское обслуживание и медицинское страхование. Пенсионное обеспечение. Социальная защита и социальные льготы.</w:t>
            </w:r>
          </w:p>
        </w:tc>
        <w:tc>
          <w:tcPr>
            <w:tcW w:w="2268" w:type="dxa"/>
          </w:tcPr>
          <w:p w:rsidR="000073E2" w:rsidRDefault="000073E2" w:rsidP="00B93434">
            <w:pPr>
              <w:jc w:val="center"/>
            </w:pPr>
            <w:r>
              <w:t>3</w:t>
            </w:r>
          </w:p>
        </w:tc>
      </w:tr>
      <w:tr w:rsidR="000073E2" w:rsidTr="000073E2">
        <w:tc>
          <w:tcPr>
            <w:tcW w:w="611" w:type="dxa"/>
          </w:tcPr>
          <w:p w:rsidR="000073E2" w:rsidRDefault="000073E2" w:rsidP="00B93434">
            <w:r>
              <w:t>4.3</w:t>
            </w:r>
          </w:p>
        </w:tc>
        <w:tc>
          <w:tcPr>
            <w:tcW w:w="6443" w:type="dxa"/>
          </w:tcPr>
          <w:p w:rsidR="000073E2" w:rsidRPr="00F525AC" w:rsidRDefault="000073E2" w:rsidP="00B93434">
            <w:r w:rsidRPr="00F525AC">
              <w:t>Экономические взаимоотношения гражданина с государством</w:t>
            </w:r>
          </w:p>
        </w:tc>
        <w:tc>
          <w:tcPr>
            <w:tcW w:w="2268" w:type="dxa"/>
          </w:tcPr>
          <w:p w:rsidR="000073E2" w:rsidRDefault="000073E2" w:rsidP="00B93434">
            <w:pPr>
              <w:jc w:val="center"/>
            </w:pPr>
            <w:r>
              <w:t>2</w:t>
            </w:r>
          </w:p>
        </w:tc>
      </w:tr>
      <w:tr w:rsidR="000073E2" w:rsidTr="000073E2">
        <w:tc>
          <w:tcPr>
            <w:tcW w:w="611" w:type="dxa"/>
            <w:shd w:val="clear" w:color="auto" w:fill="FFFF99"/>
          </w:tcPr>
          <w:p w:rsidR="000073E2" w:rsidRPr="007F05A6" w:rsidRDefault="000073E2" w:rsidP="00B93434">
            <w:pPr>
              <w:rPr>
                <w:b/>
              </w:rPr>
            </w:pPr>
            <w:r w:rsidRPr="007F05A6">
              <w:rPr>
                <w:b/>
              </w:rPr>
              <w:t>5.</w:t>
            </w:r>
          </w:p>
        </w:tc>
        <w:tc>
          <w:tcPr>
            <w:tcW w:w="6443" w:type="dxa"/>
            <w:shd w:val="clear" w:color="auto" w:fill="FFFF99"/>
          </w:tcPr>
          <w:p w:rsidR="000073E2" w:rsidRPr="007F05A6" w:rsidRDefault="000073E2" w:rsidP="00B93434">
            <w:pPr>
              <w:rPr>
                <w:b/>
              </w:rPr>
            </w:pPr>
            <w:r w:rsidRPr="007F05A6">
              <w:rPr>
                <w:b/>
              </w:rPr>
              <w:t>Экономические права гражданина</w:t>
            </w:r>
          </w:p>
        </w:tc>
        <w:tc>
          <w:tcPr>
            <w:tcW w:w="2268" w:type="dxa"/>
            <w:shd w:val="clear" w:color="auto" w:fill="FFFF99"/>
          </w:tcPr>
          <w:p w:rsidR="000073E2" w:rsidRPr="007F05A6" w:rsidRDefault="000073E2" w:rsidP="00B9343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073E2" w:rsidTr="000073E2">
        <w:tc>
          <w:tcPr>
            <w:tcW w:w="611" w:type="dxa"/>
          </w:tcPr>
          <w:p w:rsidR="000073E2" w:rsidRDefault="000073E2" w:rsidP="00B93434">
            <w:r>
              <w:t>5.1</w:t>
            </w:r>
          </w:p>
        </w:tc>
        <w:tc>
          <w:tcPr>
            <w:tcW w:w="6443" w:type="dxa"/>
          </w:tcPr>
          <w:p w:rsidR="000073E2" w:rsidRDefault="000073E2" w:rsidP="00B93434">
            <w:r>
              <w:t>Трудовые отношения и поведение на рынке труда</w:t>
            </w:r>
          </w:p>
        </w:tc>
        <w:tc>
          <w:tcPr>
            <w:tcW w:w="2268" w:type="dxa"/>
          </w:tcPr>
          <w:p w:rsidR="000073E2" w:rsidRDefault="000073E2" w:rsidP="00B93434">
            <w:pPr>
              <w:jc w:val="center"/>
            </w:pPr>
            <w:r>
              <w:t>2</w:t>
            </w:r>
          </w:p>
        </w:tc>
      </w:tr>
      <w:tr w:rsidR="000073E2" w:rsidTr="000073E2">
        <w:tc>
          <w:tcPr>
            <w:tcW w:w="611" w:type="dxa"/>
          </w:tcPr>
          <w:p w:rsidR="000073E2" w:rsidRDefault="000073E2" w:rsidP="00B93434">
            <w:r>
              <w:t>5.2</w:t>
            </w:r>
          </w:p>
        </w:tc>
        <w:tc>
          <w:tcPr>
            <w:tcW w:w="6443" w:type="dxa"/>
          </w:tcPr>
          <w:p w:rsidR="000073E2" w:rsidRDefault="000073E2" w:rsidP="00B93434">
            <w:r>
              <w:t>Основы прав потребителя</w:t>
            </w:r>
          </w:p>
        </w:tc>
        <w:tc>
          <w:tcPr>
            <w:tcW w:w="2268" w:type="dxa"/>
          </w:tcPr>
          <w:p w:rsidR="000073E2" w:rsidRDefault="000073E2" w:rsidP="00B93434">
            <w:pPr>
              <w:jc w:val="center"/>
            </w:pPr>
            <w:r>
              <w:t>2</w:t>
            </w:r>
          </w:p>
        </w:tc>
      </w:tr>
      <w:tr w:rsidR="000073E2" w:rsidTr="000073E2">
        <w:trPr>
          <w:trHeight w:val="176"/>
        </w:trPr>
        <w:tc>
          <w:tcPr>
            <w:tcW w:w="611" w:type="dxa"/>
            <w:shd w:val="clear" w:color="auto" w:fill="FFFF99"/>
          </w:tcPr>
          <w:p w:rsidR="000073E2" w:rsidRPr="007F05A6" w:rsidRDefault="000073E2" w:rsidP="00B93434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6443" w:type="dxa"/>
            <w:shd w:val="clear" w:color="auto" w:fill="FFFF99"/>
          </w:tcPr>
          <w:p w:rsidR="000073E2" w:rsidRPr="007F05A6" w:rsidRDefault="000073E2" w:rsidP="00B93434">
            <w:pPr>
              <w:rPr>
                <w:b/>
              </w:rPr>
            </w:pPr>
            <w:r>
              <w:rPr>
                <w:b/>
              </w:rPr>
              <w:t>Защита исследовательских проектов</w:t>
            </w:r>
          </w:p>
        </w:tc>
        <w:tc>
          <w:tcPr>
            <w:tcW w:w="2268" w:type="dxa"/>
            <w:shd w:val="clear" w:color="auto" w:fill="FFFF99"/>
          </w:tcPr>
          <w:p w:rsidR="000073E2" w:rsidRPr="007F05A6" w:rsidRDefault="000073E2" w:rsidP="00B9343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073E2" w:rsidTr="000073E2">
        <w:trPr>
          <w:trHeight w:val="176"/>
        </w:trPr>
        <w:tc>
          <w:tcPr>
            <w:tcW w:w="611" w:type="dxa"/>
            <w:shd w:val="clear" w:color="auto" w:fill="auto"/>
          </w:tcPr>
          <w:p w:rsidR="000073E2" w:rsidRDefault="000073E2" w:rsidP="00B93434">
            <w:pPr>
              <w:rPr>
                <w:b/>
              </w:rPr>
            </w:pPr>
            <w:r>
              <w:rPr>
                <w:b/>
              </w:rPr>
              <w:t>6.1</w:t>
            </w:r>
          </w:p>
        </w:tc>
        <w:tc>
          <w:tcPr>
            <w:tcW w:w="6443" w:type="dxa"/>
            <w:shd w:val="clear" w:color="auto" w:fill="auto"/>
          </w:tcPr>
          <w:p w:rsidR="000073E2" w:rsidRPr="00F525AC" w:rsidRDefault="000073E2" w:rsidP="00B93434">
            <w:r>
              <w:t>Требования к представлению и защите исследовательского проекта</w:t>
            </w:r>
          </w:p>
        </w:tc>
        <w:tc>
          <w:tcPr>
            <w:tcW w:w="2268" w:type="dxa"/>
            <w:shd w:val="clear" w:color="auto" w:fill="auto"/>
          </w:tcPr>
          <w:p w:rsidR="000073E2" w:rsidRPr="00F525AC" w:rsidRDefault="000073E2" w:rsidP="00B93434">
            <w:pPr>
              <w:jc w:val="center"/>
            </w:pPr>
            <w:r w:rsidRPr="00F525AC">
              <w:t>1</w:t>
            </w:r>
          </w:p>
        </w:tc>
      </w:tr>
      <w:tr w:rsidR="000073E2" w:rsidTr="000073E2">
        <w:trPr>
          <w:trHeight w:val="176"/>
        </w:trPr>
        <w:tc>
          <w:tcPr>
            <w:tcW w:w="611" w:type="dxa"/>
            <w:shd w:val="clear" w:color="auto" w:fill="auto"/>
          </w:tcPr>
          <w:p w:rsidR="000073E2" w:rsidRDefault="000073E2" w:rsidP="00B93434">
            <w:pPr>
              <w:rPr>
                <w:b/>
              </w:rPr>
            </w:pPr>
            <w:r>
              <w:rPr>
                <w:b/>
              </w:rPr>
              <w:t>6.2</w:t>
            </w:r>
          </w:p>
        </w:tc>
        <w:tc>
          <w:tcPr>
            <w:tcW w:w="6443" w:type="dxa"/>
            <w:shd w:val="clear" w:color="auto" w:fill="auto"/>
          </w:tcPr>
          <w:p w:rsidR="000073E2" w:rsidRPr="00F525AC" w:rsidRDefault="000073E2" w:rsidP="00B93434">
            <w:r>
              <w:t>Защита исследовательских проектов</w:t>
            </w:r>
          </w:p>
        </w:tc>
        <w:tc>
          <w:tcPr>
            <w:tcW w:w="2268" w:type="dxa"/>
            <w:shd w:val="clear" w:color="auto" w:fill="auto"/>
          </w:tcPr>
          <w:p w:rsidR="000073E2" w:rsidRPr="00F525AC" w:rsidRDefault="000073E2" w:rsidP="00B93434">
            <w:pPr>
              <w:jc w:val="center"/>
            </w:pPr>
            <w:r>
              <w:t>3</w:t>
            </w:r>
          </w:p>
        </w:tc>
      </w:tr>
      <w:tr w:rsidR="000073E2" w:rsidTr="000073E2">
        <w:trPr>
          <w:trHeight w:val="176"/>
        </w:trPr>
        <w:tc>
          <w:tcPr>
            <w:tcW w:w="611" w:type="dxa"/>
            <w:shd w:val="clear" w:color="auto" w:fill="FFFF99"/>
          </w:tcPr>
          <w:p w:rsidR="000073E2" w:rsidRPr="007F05A6" w:rsidRDefault="000073E2" w:rsidP="00B93434">
            <w:pPr>
              <w:rPr>
                <w:b/>
              </w:rPr>
            </w:pPr>
          </w:p>
        </w:tc>
        <w:tc>
          <w:tcPr>
            <w:tcW w:w="6443" w:type="dxa"/>
            <w:shd w:val="clear" w:color="auto" w:fill="FFFF99"/>
          </w:tcPr>
          <w:p w:rsidR="000073E2" w:rsidRPr="007F05A6" w:rsidRDefault="000073E2" w:rsidP="00B93434">
            <w:pPr>
              <w:tabs>
                <w:tab w:val="left" w:pos="4300"/>
              </w:tabs>
              <w:rPr>
                <w:b/>
              </w:rPr>
            </w:pPr>
            <w:r>
              <w:rPr>
                <w:b/>
              </w:rPr>
              <w:t>ИТОГО: 16 час.</w:t>
            </w:r>
            <w:r>
              <w:rPr>
                <w:b/>
              </w:rPr>
              <w:tab/>
              <w:t xml:space="preserve">    Всего по разделам:</w:t>
            </w:r>
          </w:p>
        </w:tc>
        <w:tc>
          <w:tcPr>
            <w:tcW w:w="2268" w:type="dxa"/>
            <w:shd w:val="clear" w:color="auto" w:fill="FFFF99"/>
          </w:tcPr>
          <w:p w:rsidR="000073E2" w:rsidRPr="007F05A6" w:rsidRDefault="000073E2" w:rsidP="00B9343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</w:tbl>
    <w:p w:rsidR="00524182" w:rsidRDefault="00524182" w:rsidP="00A75F86">
      <w:pPr>
        <w:ind w:firstLine="708"/>
      </w:pPr>
    </w:p>
    <w:p w:rsidR="00CB046E" w:rsidRPr="00CB046E" w:rsidRDefault="00BC7C5B" w:rsidP="00A75F86">
      <w:pPr>
        <w:ind w:firstLine="708"/>
        <w:rPr>
          <w:b/>
        </w:rPr>
      </w:pPr>
      <w:r w:rsidRPr="00CB046E">
        <w:rPr>
          <w:b/>
        </w:rPr>
        <w:t xml:space="preserve">Содержание программы </w:t>
      </w:r>
    </w:p>
    <w:p w:rsidR="00CB046E" w:rsidRPr="00CB046E" w:rsidRDefault="00BC7C5B" w:rsidP="00A75F86">
      <w:pPr>
        <w:ind w:firstLine="708"/>
        <w:rPr>
          <w:b/>
        </w:rPr>
      </w:pPr>
      <w:r w:rsidRPr="00CB046E">
        <w:rPr>
          <w:b/>
        </w:rPr>
        <w:t xml:space="preserve">1. Основы процентных вычислений. </w:t>
      </w:r>
    </w:p>
    <w:p w:rsidR="00CB046E" w:rsidRDefault="00BC7C5B" w:rsidP="00A75F86">
      <w:pPr>
        <w:ind w:firstLine="708"/>
      </w:pPr>
      <w:r w:rsidRPr="00CB046E">
        <w:rPr>
          <w:b/>
        </w:rPr>
        <w:t>1.1. Банковский процент.</w:t>
      </w:r>
      <w:r>
        <w:t xml:space="preserve"> </w:t>
      </w:r>
    </w:p>
    <w:p w:rsidR="00CB046E" w:rsidRDefault="00BC7C5B" w:rsidP="00A75F86">
      <w:pPr>
        <w:ind w:firstLine="708"/>
      </w:pPr>
      <w:r>
        <w:t xml:space="preserve">Процентная ставка. Понятие капитализации. Простой и сложный проценты. </w:t>
      </w:r>
    </w:p>
    <w:p w:rsidR="00CB046E" w:rsidRDefault="00BC7C5B" w:rsidP="00A75F86">
      <w:pPr>
        <w:ind w:firstLine="708"/>
      </w:pPr>
      <w:r w:rsidRPr="00CB046E">
        <w:rPr>
          <w:b/>
          <w:i/>
        </w:rPr>
        <w:t xml:space="preserve">Практические занятия: </w:t>
      </w:r>
      <w:r>
        <w:t xml:space="preserve">Расчет процентных начислений. </w:t>
      </w:r>
    </w:p>
    <w:p w:rsidR="00CB046E" w:rsidRDefault="00BC7C5B" w:rsidP="00A75F86">
      <w:pPr>
        <w:ind w:firstLine="708"/>
      </w:pPr>
      <w:r w:rsidRPr="00CB046E">
        <w:rPr>
          <w:b/>
          <w:i/>
        </w:rPr>
        <w:t>Исследовательские задачи:</w:t>
      </w:r>
      <w:r>
        <w:t xml:space="preserve"> Математические расчеты в исследовательской работе по экономике. Оформление и представление результатов. </w:t>
      </w:r>
    </w:p>
    <w:p w:rsidR="00CB046E" w:rsidRDefault="00BC7C5B" w:rsidP="00A75F86">
      <w:pPr>
        <w:ind w:firstLine="708"/>
      </w:pPr>
      <w:r w:rsidRPr="00CB046E">
        <w:rPr>
          <w:b/>
        </w:rPr>
        <w:t>1.2. Аннуитет.</w:t>
      </w:r>
      <w:r>
        <w:t xml:space="preserve"> </w:t>
      </w:r>
    </w:p>
    <w:p w:rsidR="00CB046E" w:rsidRDefault="00BC7C5B" w:rsidP="00A75F86">
      <w:pPr>
        <w:ind w:firstLine="708"/>
      </w:pPr>
      <w:r>
        <w:t xml:space="preserve">Понятие аннуитета. Накопительные вклады. Погашение кредитов и покупки в рассрочку. Дисконтирование. </w:t>
      </w:r>
    </w:p>
    <w:p w:rsidR="00CB046E" w:rsidRDefault="00BC7C5B" w:rsidP="00A75F86">
      <w:pPr>
        <w:ind w:firstLine="708"/>
      </w:pPr>
      <w:r w:rsidRPr="00CB046E">
        <w:rPr>
          <w:b/>
          <w:i/>
        </w:rPr>
        <w:t>Практические занятия:</w:t>
      </w:r>
      <w:r>
        <w:t xml:space="preserve"> Расчет накопительного вклада. Расчет графика погашения кредита. </w:t>
      </w:r>
    </w:p>
    <w:p w:rsidR="00CB046E" w:rsidRDefault="00BC7C5B" w:rsidP="00A75F86">
      <w:pPr>
        <w:ind w:firstLine="708"/>
      </w:pPr>
      <w:r w:rsidRPr="00CB046E">
        <w:rPr>
          <w:b/>
          <w:i/>
        </w:rPr>
        <w:t>Исследовательские задачи:</w:t>
      </w:r>
      <w:r>
        <w:t xml:space="preserve"> Методы графического анализа в исследовании. 2. Деньги и инфляция. </w:t>
      </w:r>
    </w:p>
    <w:p w:rsidR="003F24E0" w:rsidRPr="003F24E0" w:rsidRDefault="003F24E0" w:rsidP="00A75F86">
      <w:pPr>
        <w:ind w:firstLine="708"/>
        <w:rPr>
          <w:b/>
        </w:rPr>
      </w:pPr>
      <w:r w:rsidRPr="003F24E0">
        <w:rPr>
          <w:b/>
        </w:rPr>
        <w:t xml:space="preserve">2. </w:t>
      </w:r>
      <w:r>
        <w:rPr>
          <w:b/>
        </w:rPr>
        <w:t>Деньги и инфляция.</w:t>
      </w:r>
    </w:p>
    <w:p w:rsidR="00CB046E" w:rsidRDefault="00BC7C5B" w:rsidP="00A75F86">
      <w:pPr>
        <w:ind w:firstLine="708"/>
      </w:pPr>
      <w:r w:rsidRPr="00CB046E">
        <w:rPr>
          <w:b/>
        </w:rPr>
        <w:t>2.1. Инфляция.</w:t>
      </w:r>
      <w:r>
        <w:t xml:space="preserve"> </w:t>
      </w:r>
    </w:p>
    <w:p w:rsidR="00CB046E" w:rsidRDefault="00BC7C5B" w:rsidP="00A75F86">
      <w:pPr>
        <w:ind w:firstLine="708"/>
      </w:pPr>
      <w:r>
        <w:t>Инфляция, е</w:t>
      </w:r>
      <w:r w:rsidR="00CB046E">
        <w:t>ё</w:t>
      </w:r>
      <w:r>
        <w:t xml:space="preserve"> причины. Темпы инфляции. Индекс инфляции. Рост цен и обесценивание денег. Расчеты доходов, расходов и сбережений с учетом инфляции. </w:t>
      </w:r>
    </w:p>
    <w:p w:rsidR="00CB046E" w:rsidRDefault="00BC7C5B" w:rsidP="00A75F86">
      <w:pPr>
        <w:ind w:firstLine="708"/>
      </w:pPr>
      <w:r w:rsidRPr="00CB046E">
        <w:rPr>
          <w:b/>
          <w:i/>
        </w:rPr>
        <w:t xml:space="preserve">Практические занятия: </w:t>
      </w:r>
      <w:r>
        <w:t xml:space="preserve">Расчет доходов с учетом инфляции. </w:t>
      </w:r>
    </w:p>
    <w:p w:rsidR="00CB046E" w:rsidRDefault="00BC7C5B" w:rsidP="00A75F86">
      <w:pPr>
        <w:ind w:firstLine="708"/>
      </w:pPr>
      <w:r w:rsidRPr="00CB046E">
        <w:rPr>
          <w:b/>
          <w:i/>
        </w:rPr>
        <w:t>Исследовательские задачи:</w:t>
      </w:r>
      <w:r>
        <w:t xml:space="preserve"> Исследование роста/снижения покупательной способности средней месячной заработной платы по субъектам РФ. </w:t>
      </w:r>
    </w:p>
    <w:p w:rsidR="00CB046E" w:rsidRDefault="00BC7C5B" w:rsidP="00A75F86">
      <w:pPr>
        <w:ind w:firstLine="708"/>
      </w:pPr>
      <w:r w:rsidRPr="00CB046E">
        <w:rPr>
          <w:b/>
        </w:rPr>
        <w:t xml:space="preserve">2.2. Валютные курсы. </w:t>
      </w:r>
    </w:p>
    <w:p w:rsidR="00CB046E" w:rsidRDefault="00BC7C5B" w:rsidP="00A75F86">
      <w:pPr>
        <w:ind w:firstLine="708"/>
      </w:pPr>
      <w:r>
        <w:t xml:space="preserve">Операции с валютой. Обменные курсы. Взаимная зависимость валютных курсов. </w:t>
      </w:r>
    </w:p>
    <w:p w:rsidR="00CB046E" w:rsidRDefault="00BC7C5B" w:rsidP="00A75F86">
      <w:pPr>
        <w:ind w:firstLine="708"/>
      </w:pPr>
      <w:r w:rsidRPr="00CB046E">
        <w:rPr>
          <w:b/>
          <w:i/>
        </w:rPr>
        <w:t xml:space="preserve">Практические занятия: </w:t>
      </w:r>
      <w:r>
        <w:t xml:space="preserve">Сравнение динамики валютных курсов за указанный период. </w:t>
      </w:r>
    </w:p>
    <w:p w:rsidR="00CB046E" w:rsidRDefault="00BC7C5B" w:rsidP="00A75F86">
      <w:pPr>
        <w:ind w:firstLine="708"/>
      </w:pPr>
      <w:r w:rsidRPr="00CB046E">
        <w:rPr>
          <w:b/>
          <w:i/>
        </w:rPr>
        <w:t xml:space="preserve">Исследовательские задачи: </w:t>
      </w:r>
      <w:r>
        <w:t>Сравнение прибыльности в</w:t>
      </w:r>
      <w:r w:rsidR="00CB046E">
        <w:t>кладов в различных валютах с учё</w:t>
      </w:r>
      <w:r>
        <w:t xml:space="preserve">том динамики курсов. </w:t>
      </w:r>
    </w:p>
    <w:p w:rsidR="00CB046E" w:rsidRDefault="00BC7C5B" w:rsidP="00A75F86">
      <w:pPr>
        <w:ind w:firstLine="708"/>
        <w:rPr>
          <w:b/>
        </w:rPr>
      </w:pPr>
      <w:r w:rsidRPr="00CB046E">
        <w:rPr>
          <w:b/>
        </w:rPr>
        <w:t xml:space="preserve">3. Гражданин и финансово-экономические организации. </w:t>
      </w:r>
    </w:p>
    <w:p w:rsidR="00CB046E" w:rsidRDefault="00BC7C5B" w:rsidP="00A75F86">
      <w:pPr>
        <w:ind w:firstLine="708"/>
        <w:rPr>
          <w:b/>
        </w:rPr>
      </w:pPr>
      <w:r w:rsidRPr="00CB046E">
        <w:rPr>
          <w:b/>
        </w:rPr>
        <w:lastRenderedPageBreak/>
        <w:t xml:space="preserve">3.1. Банковские вклады. </w:t>
      </w:r>
    </w:p>
    <w:p w:rsidR="00CB046E" w:rsidRDefault="00BC7C5B" w:rsidP="00A75F86">
      <w:pPr>
        <w:ind w:firstLine="708"/>
      </w:pPr>
      <w:r>
        <w:t xml:space="preserve">Виды вкладов. Срочные вклады и вклады до востребования. Условия вкладов. </w:t>
      </w:r>
    </w:p>
    <w:p w:rsidR="00CB046E" w:rsidRDefault="00BC7C5B" w:rsidP="00A75F86">
      <w:pPr>
        <w:ind w:firstLine="708"/>
      </w:pPr>
      <w:r w:rsidRPr="00CB046E">
        <w:rPr>
          <w:b/>
          <w:i/>
        </w:rPr>
        <w:t>Практические занятия:</w:t>
      </w:r>
      <w:r>
        <w:t xml:space="preserve"> Расчет доходов по вкладам с различными условиями. </w:t>
      </w:r>
    </w:p>
    <w:p w:rsidR="00CB046E" w:rsidRDefault="00BC7C5B" w:rsidP="00A75F86">
      <w:pPr>
        <w:ind w:firstLine="708"/>
      </w:pPr>
      <w:r w:rsidRPr="00CB046E">
        <w:rPr>
          <w:b/>
          <w:i/>
        </w:rPr>
        <w:t xml:space="preserve">Исследовательские задачи: </w:t>
      </w:r>
      <w:r>
        <w:t xml:space="preserve">Анализ зависимости размера банковского процента от срока вкладов (по материалам банковских сайтов). </w:t>
      </w:r>
    </w:p>
    <w:p w:rsidR="00CB046E" w:rsidRDefault="00BC7C5B" w:rsidP="00A75F86">
      <w:pPr>
        <w:ind w:firstLine="708"/>
      </w:pPr>
      <w:r w:rsidRPr="00CB046E">
        <w:rPr>
          <w:b/>
        </w:rPr>
        <w:t>3.2. Кредит.</w:t>
      </w:r>
      <w:r>
        <w:t xml:space="preserve"> </w:t>
      </w:r>
    </w:p>
    <w:p w:rsidR="00CB046E" w:rsidRDefault="00BC7C5B" w:rsidP="00A75F86">
      <w:pPr>
        <w:ind w:firstLine="708"/>
      </w:pPr>
      <w:r>
        <w:t xml:space="preserve">Сущность кредита. Ставка рефинансирования. Потребительские кредиты. </w:t>
      </w:r>
    </w:p>
    <w:p w:rsidR="00CB046E" w:rsidRDefault="00BC7C5B" w:rsidP="00A75F86">
      <w:pPr>
        <w:ind w:firstLine="708"/>
      </w:pPr>
      <w:r w:rsidRPr="00CB046E">
        <w:rPr>
          <w:b/>
          <w:i/>
        </w:rPr>
        <w:t>Практические занятия:</w:t>
      </w:r>
      <w:r>
        <w:t xml:space="preserve"> Построение таблицы погашения потребительского кредита. </w:t>
      </w:r>
    </w:p>
    <w:p w:rsidR="00CB046E" w:rsidRDefault="00BC7C5B" w:rsidP="00A75F86">
      <w:pPr>
        <w:ind w:firstLine="708"/>
      </w:pPr>
      <w:r w:rsidRPr="00CB046E">
        <w:rPr>
          <w:b/>
          <w:i/>
        </w:rPr>
        <w:t>Исследовательские задачи:</w:t>
      </w:r>
      <w:r>
        <w:t xml:space="preserve"> Анализ кредитных предложений для молодежи в различных банках. </w:t>
      </w:r>
    </w:p>
    <w:p w:rsidR="00CB046E" w:rsidRDefault="00BC7C5B" w:rsidP="00A75F86">
      <w:pPr>
        <w:ind w:firstLine="708"/>
      </w:pPr>
      <w:r w:rsidRPr="00CB046E">
        <w:rPr>
          <w:b/>
        </w:rPr>
        <w:t>3.3. Образовательные кредиты.</w:t>
      </w:r>
      <w:r>
        <w:t xml:space="preserve"> </w:t>
      </w:r>
    </w:p>
    <w:p w:rsidR="00CB046E" w:rsidRDefault="00BC7C5B" w:rsidP="00A75F86">
      <w:pPr>
        <w:ind w:firstLine="708"/>
      </w:pPr>
      <w:r>
        <w:t xml:space="preserve">Образовательный кредит как вид банковского кредита. Ставки и условия. </w:t>
      </w:r>
    </w:p>
    <w:p w:rsidR="00CB046E" w:rsidRDefault="00BC7C5B" w:rsidP="00A75F86">
      <w:pPr>
        <w:ind w:firstLine="708"/>
      </w:pPr>
      <w:r w:rsidRPr="00CB046E">
        <w:rPr>
          <w:b/>
          <w:i/>
        </w:rPr>
        <w:t xml:space="preserve">Практические занятия: </w:t>
      </w:r>
      <w:r>
        <w:t>Расчет графика получения и погашения образовательного кредита с уч</w:t>
      </w:r>
      <w:r w:rsidR="00CB046E">
        <w:t>ё</w:t>
      </w:r>
      <w:r>
        <w:t xml:space="preserve">том реальной стоимости обучения в вузе. </w:t>
      </w:r>
    </w:p>
    <w:p w:rsidR="00CB046E" w:rsidRDefault="00BC7C5B" w:rsidP="00A75F86">
      <w:pPr>
        <w:ind w:firstLine="708"/>
      </w:pPr>
      <w:r w:rsidRPr="00CB046E">
        <w:rPr>
          <w:b/>
          <w:i/>
        </w:rPr>
        <w:t>Исследовательские задачи:</w:t>
      </w:r>
      <w:r>
        <w:t xml:space="preserve"> Исследование возможности и времени погашения задолженности по образовательному кредиту средствами обучающегося с учетом средней заработной платы по получаемой специальности. </w:t>
      </w:r>
    </w:p>
    <w:p w:rsidR="00CB046E" w:rsidRDefault="00BC7C5B" w:rsidP="00A75F86">
      <w:pPr>
        <w:ind w:firstLine="708"/>
      </w:pPr>
      <w:r w:rsidRPr="00CB046E">
        <w:rPr>
          <w:b/>
        </w:rPr>
        <w:t>3.4. Ипотечное кредитование.</w:t>
      </w:r>
      <w:r>
        <w:t xml:space="preserve"> </w:t>
      </w:r>
    </w:p>
    <w:p w:rsidR="00CB046E" w:rsidRDefault="00BC7C5B" w:rsidP="00A75F86">
      <w:pPr>
        <w:ind w:firstLine="708"/>
      </w:pPr>
      <w:r>
        <w:t>Ипотечный кредит как вид кредита. Ставки и условия. Государственные ипотечные программы.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 xml:space="preserve">Практические занятия: </w:t>
      </w:r>
      <w:r>
        <w:t xml:space="preserve">Построение таблицы выплат стоимости квартиры, приобретенной на первичном рынке, с учетом ипотечного кредита. 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 xml:space="preserve">Исследовательские задачи: </w:t>
      </w:r>
      <w:r>
        <w:t>Анализ возможностей получения ипотечного кредита и погашения задолженности по нему для молодой семьи.</w:t>
      </w:r>
    </w:p>
    <w:p w:rsidR="00262DA0" w:rsidRDefault="00BC7C5B" w:rsidP="00A75F86">
      <w:pPr>
        <w:ind w:firstLine="708"/>
      </w:pPr>
      <w:r w:rsidRPr="00262DA0">
        <w:rPr>
          <w:b/>
        </w:rPr>
        <w:t xml:space="preserve">3.5. Безналичный оборот. </w:t>
      </w:r>
    </w:p>
    <w:p w:rsidR="00262DA0" w:rsidRDefault="00BC7C5B" w:rsidP="00A75F86">
      <w:pPr>
        <w:ind w:firstLine="708"/>
      </w:pPr>
      <w:r>
        <w:t xml:space="preserve">Пластиковые карты. Безналичные деньги. Операции с безналичными деньгами. Кредитные и </w:t>
      </w:r>
      <w:proofErr w:type="spellStart"/>
      <w:r>
        <w:t>дебетные</w:t>
      </w:r>
      <w:proofErr w:type="spellEnd"/>
      <w:r>
        <w:t xml:space="preserve"> карты. 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>Практические занятия:</w:t>
      </w:r>
      <w:r>
        <w:t xml:space="preserve"> Таблица условий предоставления </w:t>
      </w:r>
      <w:proofErr w:type="spellStart"/>
      <w:r>
        <w:t>дебетных</w:t>
      </w:r>
      <w:proofErr w:type="spellEnd"/>
      <w:r>
        <w:t xml:space="preserve"> и кредитных карт в нескольких крупных банках. 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 xml:space="preserve">Исследовательские задачи: </w:t>
      </w:r>
      <w:r>
        <w:t xml:space="preserve">Анализ преимуществ и ограничений, расходов на обслуживание и скидок по обычным, золотым и платиновым картам. </w:t>
      </w:r>
    </w:p>
    <w:p w:rsidR="00262DA0" w:rsidRDefault="00BC7C5B" w:rsidP="00A75F86">
      <w:pPr>
        <w:ind w:firstLine="708"/>
        <w:rPr>
          <w:b/>
        </w:rPr>
      </w:pPr>
      <w:r w:rsidRPr="00262DA0">
        <w:rPr>
          <w:b/>
        </w:rPr>
        <w:t>3.6. Инвестиции и ценные бумаги.</w:t>
      </w:r>
    </w:p>
    <w:p w:rsidR="00262DA0" w:rsidRDefault="00BC7C5B" w:rsidP="00A75F86">
      <w:pPr>
        <w:ind w:firstLine="708"/>
      </w:pPr>
      <w:r>
        <w:t xml:space="preserve">Виды ценных бумаг. Инвестиционные фонды и доверительное управление. Депозитарные операции банков. 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 xml:space="preserve">Практические занятия: </w:t>
      </w:r>
      <w:r>
        <w:t xml:space="preserve">Сравнение доходов по акциям и облигациям. 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 xml:space="preserve">Исследовательские задачи: </w:t>
      </w:r>
      <w:r>
        <w:t xml:space="preserve">Сравнительный анализ динамики курсов нескольких ценных бумаг. </w:t>
      </w:r>
    </w:p>
    <w:p w:rsidR="00262DA0" w:rsidRDefault="00BC7C5B" w:rsidP="00A75F86">
      <w:pPr>
        <w:ind w:firstLine="708"/>
      </w:pPr>
      <w:r w:rsidRPr="00262DA0">
        <w:rPr>
          <w:b/>
        </w:rPr>
        <w:t>3.7. Страхование.</w:t>
      </w:r>
      <w:r>
        <w:t xml:space="preserve"> Страхование физических лиц. Имущественное страхование.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 xml:space="preserve">Практические занятия: </w:t>
      </w:r>
      <w:r>
        <w:t xml:space="preserve">Расчет страховых выплат. 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>Исследовательские задачи:</w:t>
      </w:r>
      <w:r>
        <w:t xml:space="preserve"> Анализ предложений на рынке страхования имущества. </w:t>
      </w:r>
    </w:p>
    <w:p w:rsidR="00262DA0" w:rsidRDefault="00BC7C5B" w:rsidP="00A75F86">
      <w:pPr>
        <w:ind w:firstLine="708"/>
      </w:pPr>
      <w:r w:rsidRPr="00262DA0">
        <w:rPr>
          <w:b/>
        </w:rPr>
        <w:t>4. Экономические взаимоотношения гражданина с государством.</w:t>
      </w:r>
      <w:r>
        <w:t xml:space="preserve"> </w:t>
      </w:r>
    </w:p>
    <w:p w:rsidR="00262DA0" w:rsidRDefault="00BC7C5B" w:rsidP="00A75F86">
      <w:pPr>
        <w:ind w:firstLine="708"/>
      </w:pPr>
      <w:r w:rsidRPr="00262DA0">
        <w:rPr>
          <w:b/>
        </w:rPr>
        <w:t>4.1. Налоги.</w:t>
      </w:r>
      <w:r>
        <w:t xml:space="preserve"> </w:t>
      </w:r>
    </w:p>
    <w:p w:rsidR="00262DA0" w:rsidRDefault="00BC7C5B" w:rsidP="00A75F86">
      <w:pPr>
        <w:ind w:firstLine="708"/>
      </w:pPr>
      <w:r>
        <w:t>Налоговая система РФ. Виды налогов на физических лиц в РФ. Порядок их исчисления и уплаты.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 xml:space="preserve">Практические занятия: </w:t>
      </w:r>
      <w:r>
        <w:t xml:space="preserve">Расчет налоговых выплат. 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>Исследовательские задачи:</w:t>
      </w:r>
      <w:r>
        <w:t xml:space="preserve"> Анализ ставок подоходного налога в разных странах. </w:t>
      </w:r>
    </w:p>
    <w:p w:rsidR="00262DA0" w:rsidRDefault="00BC7C5B" w:rsidP="00A75F86">
      <w:pPr>
        <w:ind w:firstLine="708"/>
      </w:pPr>
      <w:r w:rsidRPr="00262DA0">
        <w:rPr>
          <w:b/>
        </w:rPr>
        <w:t>4.2. Медицинское обслуживание и медицинское страхование.</w:t>
      </w:r>
      <w:r>
        <w:t xml:space="preserve"> </w:t>
      </w:r>
    </w:p>
    <w:p w:rsidR="00262DA0" w:rsidRDefault="00BC7C5B" w:rsidP="00A75F86">
      <w:pPr>
        <w:ind w:firstLine="708"/>
      </w:pPr>
      <w:r>
        <w:t xml:space="preserve">Обязательное и добровольное медицинское страхование. 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>Практические занятия:</w:t>
      </w:r>
      <w:r>
        <w:t xml:space="preserve"> Расчет стоимости страхового полиса ДМС. 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 xml:space="preserve">Исследовательские задачи: </w:t>
      </w:r>
      <w:r>
        <w:t xml:space="preserve">Анализ предложений на рынке медицинского страхования. </w:t>
      </w:r>
    </w:p>
    <w:p w:rsidR="00262DA0" w:rsidRDefault="00BC7C5B" w:rsidP="00A75F86">
      <w:pPr>
        <w:ind w:firstLine="708"/>
      </w:pPr>
      <w:r w:rsidRPr="00262DA0">
        <w:rPr>
          <w:b/>
        </w:rPr>
        <w:t>4.3. Пенсионное обеспечение.</w:t>
      </w:r>
      <w:r>
        <w:t xml:space="preserve"> </w:t>
      </w:r>
    </w:p>
    <w:p w:rsidR="00262DA0" w:rsidRDefault="00BC7C5B" w:rsidP="00A75F86">
      <w:pPr>
        <w:ind w:firstLine="708"/>
      </w:pPr>
      <w:r>
        <w:t xml:space="preserve">Пенсионное обеспечение в РФ. Пенсионные фонды. Порядок исчисления пенсии. 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>Практические занятия:</w:t>
      </w:r>
      <w:r>
        <w:t xml:space="preserve"> Расчет пенсионных накоплений. 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>Исследовательские задачи:</w:t>
      </w:r>
      <w:r>
        <w:t xml:space="preserve"> Исследование зависимости размера пенсии от различных факторов. </w:t>
      </w:r>
    </w:p>
    <w:p w:rsidR="00262DA0" w:rsidRDefault="00BC7C5B" w:rsidP="00A75F86">
      <w:pPr>
        <w:ind w:firstLine="708"/>
      </w:pPr>
      <w:r w:rsidRPr="00262DA0">
        <w:rPr>
          <w:b/>
        </w:rPr>
        <w:lastRenderedPageBreak/>
        <w:t>4.4. Социальная защита и социальные льготы.</w:t>
      </w:r>
      <w:r>
        <w:t xml:space="preserve"> </w:t>
      </w:r>
    </w:p>
    <w:p w:rsidR="00262DA0" w:rsidRDefault="00BC7C5B" w:rsidP="00A75F86">
      <w:pPr>
        <w:ind w:firstLine="708"/>
      </w:pPr>
      <w:r>
        <w:t xml:space="preserve">Социальная защита в РФ. Социальные льготы в денежной форме. 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 xml:space="preserve">Практические занятия: </w:t>
      </w:r>
      <w:r>
        <w:t xml:space="preserve">Расчет льгот. 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 xml:space="preserve">Исследовательские задачи: </w:t>
      </w:r>
      <w:r>
        <w:t xml:space="preserve">Анализ состава выплат и льгот различным группам населения. </w:t>
      </w:r>
    </w:p>
    <w:p w:rsidR="00262DA0" w:rsidRDefault="00BC7C5B" w:rsidP="00A75F86">
      <w:pPr>
        <w:ind w:firstLine="708"/>
        <w:rPr>
          <w:b/>
        </w:rPr>
      </w:pPr>
      <w:r w:rsidRPr="00262DA0">
        <w:rPr>
          <w:b/>
        </w:rPr>
        <w:t xml:space="preserve">5. Экономические права гражданина. </w:t>
      </w:r>
    </w:p>
    <w:p w:rsidR="00262DA0" w:rsidRDefault="00BC7C5B" w:rsidP="00A75F86">
      <w:pPr>
        <w:ind w:firstLine="708"/>
      </w:pPr>
      <w:r w:rsidRPr="00262DA0">
        <w:rPr>
          <w:b/>
        </w:rPr>
        <w:t>5.1. Трудовые отношения и поведение на рынке труда.</w:t>
      </w:r>
      <w:r>
        <w:t xml:space="preserve"> </w:t>
      </w:r>
    </w:p>
    <w:p w:rsidR="00262DA0" w:rsidRDefault="00BC7C5B" w:rsidP="00A75F86">
      <w:pPr>
        <w:ind w:firstLine="708"/>
      </w:pPr>
      <w:r>
        <w:t xml:space="preserve">Рынок труда. Безработица и ее виды. Прогнозирование потребностей в рабочей силе. Поиск работы. Экономические права работника. 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>Практические занятия:</w:t>
      </w:r>
      <w:r>
        <w:t xml:space="preserve"> Работа с Общероссийским банком вакансий. 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 xml:space="preserve">Исследовательские задачи: </w:t>
      </w:r>
      <w:r>
        <w:t xml:space="preserve">Анализ потребностей в работниках разных специальностей. </w:t>
      </w:r>
    </w:p>
    <w:p w:rsidR="00262DA0" w:rsidRDefault="00BC7C5B" w:rsidP="00A75F86">
      <w:pPr>
        <w:ind w:firstLine="708"/>
      </w:pPr>
      <w:r w:rsidRPr="00262DA0">
        <w:rPr>
          <w:b/>
        </w:rPr>
        <w:t>5.2. Основы прав потребителя.</w:t>
      </w:r>
    </w:p>
    <w:p w:rsidR="00262DA0" w:rsidRDefault="00BC7C5B" w:rsidP="00A75F86">
      <w:pPr>
        <w:ind w:firstLine="708"/>
      </w:pPr>
      <w:r>
        <w:t xml:space="preserve">Права потребителя. Органы, осуществляющие защиту прав потребителей. Действия потребителя по защите своих прав. </w:t>
      </w:r>
    </w:p>
    <w:p w:rsidR="00262DA0" w:rsidRDefault="00BC7C5B" w:rsidP="00A75F86">
      <w:pPr>
        <w:ind w:firstLine="708"/>
      </w:pPr>
      <w:r w:rsidRPr="00262DA0">
        <w:rPr>
          <w:b/>
          <w:i/>
        </w:rPr>
        <w:t>Практические занятия:</w:t>
      </w:r>
      <w:r>
        <w:t xml:space="preserve"> Порядок составления заявления об обмене/возврате стоимости товара ненадлежащего качества. </w:t>
      </w:r>
    </w:p>
    <w:p w:rsidR="00BC7C5B" w:rsidRDefault="00BC7C5B" w:rsidP="00A75F86">
      <w:pPr>
        <w:ind w:firstLine="708"/>
      </w:pPr>
      <w:r w:rsidRPr="00262DA0">
        <w:rPr>
          <w:b/>
          <w:i/>
        </w:rPr>
        <w:t xml:space="preserve">Исследовательские задачи: </w:t>
      </w:r>
      <w:r>
        <w:t>Анализ функций органов защиты прав потребителей.</w:t>
      </w:r>
    </w:p>
    <w:p w:rsidR="00262DA0" w:rsidRDefault="00B93434" w:rsidP="00A75F86">
      <w:pPr>
        <w:ind w:firstLine="708"/>
        <w:rPr>
          <w:b/>
        </w:rPr>
      </w:pPr>
      <w:r w:rsidRPr="00B93434">
        <w:rPr>
          <w:b/>
        </w:rPr>
        <w:t xml:space="preserve">6. </w:t>
      </w:r>
      <w:r>
        <w:rPr>
          <w:b/>
        </w:rPr>
        <w:t>Защита исследовательских проектов.</w:t>
      </w:r>
    </w:p>
    <w:p w:rsidR="004A5C28" w:rsidRPr="004A5C28" w:rsidRDefault="004A5C28" w:rsidP="00A75F86">
      <w:pPr>
        <w:ind w:firstLine="708"/>
        <w:rPr>
          <w:b/>
        </w:rPr>
      </w:pPr>
      <w:r w:rsidRPr="004A5C28">
        <w:rPr>
          <w:b/>
        </w:rPr>
        <w:t>6.1. Требования к представлению и защите исследовательского проекта.</w:t>
      </w:r>
    </w:p>
    <w:p w:rsidR="004A5C28" w:rsidRDefault="004A5C28" w:rsidP="004A5C28">
      <w:pPr>
        <w:ind w:firstLine="708"/>
      </w:pPr>
      <w:r>
        <w:t xml:space="preserve">Порядок оформления, представления результатов проектно-исследовательской деятельности в форме автореферата и презентации. </w:t>
      </w:r>
    </w:p>
    <w:p w:rsidR="004A5C28" w:rsidRPr="004A5C28" w:rsidRDefault="004A5C28" w:rsidP="00A75F86">
      <w:pPr>
        <w:ind w:firstLine="708"/>
        <w:rPr>
          <w:b/>
        </w:rPr>
      </w:pPr>
      <w:r w:rsidRPr="004A5C28">
        <w:rPr>
          <w:b/>
        </w:rPr>
        <w:t>6.2-6.3. Защита исследовательских проектов</w:t>
      </w:r>
    </w:p>
    <w:p w:rsidR="004A5C28" w:rsidRPr="004A5C28" w:rsidRDefault="004A5C28" w:rsidP="00A75F86">
      <w:pPr>
        <w:ind w:firstLine="708"/>
      </w:pPr>
      <w:r>
        <w:t>Защита, оппонирование. Выставка проектов, представление презентаций проектно-исследовательских работ.</w:t>
      </w:r>
    </w:p>
    <w:p w:rsidR="00B93434" w:rsidRPr="00B93434" w:rsidRDefault="00B93434" w:rsidP="00A75F86">
      <w:pPr>
        <w:ind w:firstLine="708"/>
      </w:pPr>
      <w:r w:rsidRPr="00B93434">
        <w:rPr>
          <w:b/>
          <w:i/>
        </w:rPr>
        <w:t xml:space="preserve">Практические </w:t>
      </w:r>
      <w:r>
        <w:rPr>
          <w:b/>
          <w:i/>
        </w:rPr>
        <w:t>занятия:</w:t>
      </w:r>
      <w:r>
        <w:t xml:space="preserve"> порядок представления результатов исследовательской деятельности в форме реферата и презентации.</w:t>
      </w:r>
    </w:p>
    <w:p w:rsidR="00B93434" w:rsidRDefault="00B93434" w:rsidP="00A75F86">
      <w:pPr>
        <w:ind w:firstLine="708"/>
      </w:pPr>
      <w:r>
        <w:rPr>
          <w:b/>
          <w:i/>
        </w:rPr>
        <w:t xml:space="preserve">Исследовательские задачи: </w:t>
      </w:r>
      <w:r>
        <w:t>анализ исследовательской и проектной работы.</w:t>
      </w:r>
    </w:p>
    <w:p w:rsidR="00B93434" w:rsidRPr="00B93434" w:rsidRDefault="00B93434" w:rsidP="00A75F86">
      <w:pPr>
        <w:ind w:firstLine="708"/>
      </w:pPr>
    </w:p>
    <w:p w:rsidR="00B93434" w:rsidRPr="00483288" w:rsidRDefault="00B93434" w:rsidP="00B93434">
      <w:pPr>
        <w:pStyle w:val="2"/>
        <w:spacing w:after="0"/>
        <w:ind w:left="720"/>
        <w:jc w:val="center"/>
        <w:rPr>
          <w:rFonts w:ascii="Times New Roman" w:hAnsi="Times New Roman"/>
          <w:i w:val="0"/>
          <w:sz w:val="24"/>
          <w:szCs w:val="24"/>
        </w:rPr>
      </w:pPr>
      <w:r w:rsidRPr="00483288">
        <w:rPr>
          <w:rFonts w:ascii="Times New Roman" w:hAnsi="Times New Roman"/>
          <w:i w:val="0"/>
          <w:sz w:val="24"/>
          <w:szCs w:val="24"/>
        </w:rPr>
        <w:t>ТРЕБОВАНИЯ К УРОВНЮ</w:t>
      </w:r>
      <w:r w:rsidRPr="00483288">
        <w:rPr>
          <w:rFonts w:ascii="Times New Roman" w:hAnsi="Times New Roman"/>
          <w:i w:val="0"/>
          <w:sz w:val="24"/>
          <w:szCs w:val="24"/>
        </w:rPr>
        <w:br/>
        <w:t>ПОДГОТОВКИ ВЫПУСКНИКОВ</w:t>
      </w:r>
    </w:p>
    <w:p w:rsidR="00B93434" w:rsidRPr="00483288" w:rsidRDefault="00B93434" w:rsidP="00B93434">
      <w:pPr>
        <w:spacing w:before="240"/>
        <w:ind w:firstLine="567"/>
        <w:jc w:val="both"/>
        <w:rPr>
          <w:b/>
          <w:i/>
        </w:rPr>
      </w:pPr>
      <w:r w:rsidRPr="00483288">
        <w:rPr>
          <w:b/>
          <w:i/>
        </w:rPr>
        <w:t>В результате изучения экономики на базовом уровне ученик должен</w:t>
      </w:r>
    </w:p>
    <w:p w:rsidR="00B93434" w:rsidRPr="00483288" w:rsidRDefault="00B93434" w:rsidP="00B93434">
      <w:pPr>
        <w:spacing w:before="240"/>
        <w:ind w:firstLine="567"/>
        <w:jc w:val="both"/>
        <w:rPr>
          <w:b/>
        </w:rPr>
      </w:pPr>
      <w:r w:rsidRPr="00483288">
        <w:rPr>
          <w:b/>
        </w:rPr>
        <w:t>знать</w:t>
      </w:r>
      <w:r w:rsidRPr="006B0EF9">
        <w:rPr>
          <w:b/>
        </w:rPr>
        <w:t>/</w:t>
      </w:r>
      <w:r w:rsidRPr="00483288">
        <w:rPr>
          <w:b/>
        </w:rPr>
        <w:t>понимать</w:t>
      </w:r>
    </w:p>
    <w:p w:rsidR="00B93434" w:rsidRPr="00483288" w:rsidRDefault="00B93434" w:rsidP="00B93434">
      <w:pPr>
        <w:numPr>
          <w:ilvl w:val="0"/>
          <w:numId w:val="6"/>
        </w:numPr>
        <w:spacing w:before="60"/>
        <w:jc w:val="both"/>
        <w:rPr>
          <w:snapToGrid w:val="0"/>
        </w:rPr>
      </w:pPr>
      <w:r>
        <w:rPr>
          <w:snapToGrid w:val="0"/>
        </w:rPr>
        <w:t xml:space="preserve">Основные проблемы экономики, экономические законы, </w:t>
      </w:r>
      <w:r w:rsidRPr="00483288">
        <w:rPr>
          <w:snapToGrid w:val="0"/>
        </w:rPr>
        <w:t xml:space="preserve">функции денег, банковскую систему, </w:t>
      </w:r>
      <w:r>
        <w:rPr>
          <w:snapToGrid w:val="0"/>
        </w:rPr>
        <w:t xml:space="preserve">рынок труда, </w:t>
      </w:r>
      <w:r w:rsidRPr="00483288">
        <w:rPr>
          <w:snapToGrid w:val="0"/>
        </w:rPr>
        <w:t>причины различий в уровне оплаты труда, основные виды налогов, организационно-правовые формы предпринимательства, виды ценных бумаг, факторы экономического роста;</w:t>
      </w:r>
    </w:p>
    <w:p w:rsidR="00B93434" w:rsidRPr="00483288" w:rsidRDefault="00B93434" w:rsidP="00B93434">
      <w:pPr>
        <w:spacing w:before="240"/>
        <w:ind w:firstLine="567"/>
        <w:jc w:val="both"/>
      </w:pPr>
      <w:r w:rsidRPr="00483288">
        <w:rPr>
          <w:b/>
        </w:rPr>
        <w:t>уметь</w:t>
      </w:r>
    </w:p>
    <w:p w:rsidR="00B93434" w:rsidRPr="00483288" w:rsidRDefault="00B93434" w:rsidP="00B93434">
      <w:pPr>
        <w:widowControl w:val="0"/>
        <w:numPr>
          <w:ilvl w:val="0"/>
          <w:numId w:val="6"/>
        </w:numPr>
        <w:spacing w:before="60"/>
        <w:jc w:val="both"/>
      </w:pPr>
      <w:r w:rsidRPr="00483288">
        <w:rPr>
          <w:b/>
          <w:i/>
        </w:rPr>
        <w:t>приводить примеры:</w:t>
      </w:r>
      <w:r w:rsidRPr="00483288">
        <w:t xml:space="preserve"> факторов производства и факторных доходов, общественных благ, российских предприятий разных организационных форм, глобальных экономических проблем;</w:t>
      </w:r>
    </w:p>
    <w:p w:rsidR="00B93434" w:rsidRPr="00483288" w:rsidRDefault="00B93434" w:rsidP="00B93434">
      <w:pPr>
        <w:numPr>
          <w:ilvl w:val="0"/>
          <w:numId w:val="6"/>
        </w:numPr>
        <w:spacing w:before="60"/>
        <w:jc w:val="both"/>
      </w:pPr>
      <w:r w:rsidRPr="00483288">
        <w:rPr>
          <w:b/>
          <w:i/>
        </w:rPr>
        <w:t>описывать:</w:t>
      </w:r>
      <w:r w:rsidRPr="00483288">
        <w:t xml:space="preserve"> действие рыночного механизма, основные формы заработной платы и стимулирования труда, инфляцию, основные статьи госбюджета России, экономический рост, глобализацию мировой экономики;</w:t>
      </w:r>
    </w:p>
    <w:p w:rsidR="00B93434" w:rsidRPr="00483288" w:rsidRDefault="00B93434" w:rsidP="00B93434">
      <w:pPr>
        <w:numPr>
          <w:ilvl w:val="0"/>
          <w:numId w:val="6"/>
        </w:numPr>
        <w:spacing w:before="60"/>
        <w:jc w:val="both"/>
      </w:pPr>
      <w:r w:rsidRPr="00483288">
        <w:rPr>
          <w:b/>
          <w:i/>
        </w:rPr>
        <w:t>объяснять:</w:t>
      </w:r>
      <w:r w:rsidRPr="00483288">
        <w:t xml:space="preserve"> </w:t>
      </w:r>
      <w:proofErr w:type="spellStart"/>
      <w:r w:rsidRPr="00483288">
        <w:t>взаимовыгодность</w:t>
      </w:r>
      <w:proofErr w:type="spellEnd"/>
      <w:r w:rsidRPr="00483288">
        <w:t xml:space="preserve"> добровольного обмена, причины неравенства доходов, виды инфляции, проблемы международной торговли;</w:t>
      </w:r>
    </w:p>
    <w:p w:rsidR="00B93434" w:rsidRPr="00483288" w:rsidRDefault="00B93434" w:rsidP="00B93434">
      <w:pPr>
        <w:spacing w:before="240"/>
        <w:ind w:left="567"/>
        <w:jc w:val="both"/>
      </w:pPr>
      <w:r w:rsidRPr="00483288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r w:rsidRPr="00483288">
        <w:t>для:</w:t>
      </w:r>
    </w:p>
    <w:p w:rsidR="00B93434" w:rsidRPr="00483288" w:rsidRDefault="00B93434" w:rsidP="00B93434">
      <w:pPr>
        <w:numPr>
          <w:ilvl w:val="0"/>
          <w:numId w:val="6"/>
        </w:numPr>
        <w:spacing w:before="60"/>
        <w:jc w:val="both"/>
      </w:pPr>
      <w:r w:rsidRPr="00483288">
        <w:t>получения и оценки экономической информации;</w:t>
      </w:r>
    </w:p>
    <w:p w:rsidR="00B93434" w:rsidRPr="00483288" w:rsidRDefault="00B93434" w:rsidP="00B93434">
      <w:pPr>
        <w:numPr>
          <w:ilvl w:val="0"/>
          <w:numId w:val="6"/>
        </w:numPr>
        <w:spacing w:before="60"/>
        <w:jc w:val="both"/>
      </w:pPr>
      <w:r w:rsidRPr="00483288">
        <w:t>составления семейного бюджета;</w:t>
      </w:r>
    </w:p>
    <w:p w:rsidR="00B93434" w:rsidRPr="00483288" w:rsidRDefault="00B93434" w:rsidP="00B93434">
      <w:pPr>
        <w:numPr>
          <w:ilvl w:val="0"/>
          <w:numId w:val="6"/>
        </w:numPr>
        <w:spacing w:before="60"/>
        <w:jc w:val="both"/>
      </w:pPr>
      <w:r w:rsidRPr="00483288">
        <w:lastRenderedPageBreak/>
        <w:t>оценки собственных экономических действий в качестве потребителя, члена семьи и гражданина.</w:t>
      </w:r>
    </w:p>
    <w:p w:rsidR="00872AF5" w:rsidRDefault="00872AF5" w:rsidP="00262DA0">
      <w:pPr>
        <w:ind w:firstLine="708"/>
        <w:jc w:val="center"/>
        <w:rPr>
          <w:b/>
          <w:sz w:val="28"/>
          <w:szCs w:val="28"/>
        </w:rPr>
      </w:pPr>
    </w:p>
    <w:p w:rsidR="00262DA0" w:rsidRPr="00262DA0" w:rsidRDefault="00262DA0" w:rsidP="00262DA0">
      <w:pPr>
        <w:ind w:firstLine="708"/>
        <w:jc w:val="center"/>
        <w:rPr>
          <w:b/>
          <w:sz w:val="28"/>
          <w:szCs w:val="28"/>
        </w:rPr>
      </w:pPr>
      <w:r w:rsidRPr="00262DA0">
        <w:rPr>
          <w:b/>
          <w:sz w:val="28"/>
          <w:szCs w:val="28"/>
        </w:rPr>
        <w:t>Список литературы и дополнительных источников информации</w:t>
      </w:r>
    </w:p>
    <w:p w:rsidR="00872AF5" w:rsidRDefault="00872AF5" w:rsidP="00A75F86">
      <w:pPr>
        <w:ind w:firstLine="708"/>
        <w:rPr>
          <w:b/>
          <w:u w:val="single"/>
        </w:rPr>
      </w:pPr>
    </w:p>
    <w:p w:rsidR="00262DA0" w:rsidRPr="00872AF5" w:rsidRDefault="00262DA0" w:rsidP="00A75F86">
      <w:pPr>
        <w:ind w:firstLine="708"/>
        <w:rPr>
          <w:b/>
          <w:u w:val="single"/>
        </w:rPr>
      </w:pPr>
      <w:r w:rsidRPr="00872AF5">
        <w:rPr>
          <w:b/>
          <w:u w:val="single"/>
        </w:rPr>
        <w:t xml:space="preserve">Литература для обучающихся </w:t>
      </w:r>
    </w:p>
    <w:p w:rsidR="00262DA0" w:rsidRPr="00262DA0" w:rsidRDefault="00262DA0" w:rsidP="00A75F86">
      <w:pPr>
        <w:ind w:firstLine="708"/>
        <w:rPr>
          <w:b/>
          <w:i/>
        </w:rPr>
      </w:pPr>
      <w:r w:rsidRPr="00262DA0">
        <w:rPr>
          <w:b/>
          <w:i/>
        </w:rPr>
        <w:t xml:space="preserve">Основная </w:t>
      </w:r>
    </w:p>
    <w:p w:rsidR="00872AF5" w:rsidRDefault="00262DA0" w:rsidP="00A75F86">
      <w:pPr>
        <w:ind w:firstLine="708"/>
      </w:pPr>
      <w:r>
        <w:t xml:space="preserve">1. Гусева Т.С. Право социального обеспечения в России: Учебное пособие – М.: ЮРКОМПАНИ, 2009 </w:t>
      </w:r>
    </w:p>
    <w:p w:rsidR="00872AF5" w:rsidRDefault="00262DA0" w:rsidP="00A75F86">
      <w:pPr>
        <w:ind w:firstLine="708"/>
      </w:pPr>
      <w:r>
        <w:t xml:space="preserve">2. </w:t>
      </w:r>
      <w:proofErr w:type="spellStart"/>
      <w:r>
        <w:t>Липсиц</w:t>
      </w:r>
      <w:proofErr w:type="spellEnd"/>
      <w:r>
        <w:t xml:space="preserve"> И. В. Экономика. Базовый курс. Учебник для 10, 11 классов общеобразовательных учреждений – М.: Вита-Пресс, 2013 </w:t>
      </w:r>
    </w:p>
    <w:p w:rsidR="00872AF5" w:rsidRDefault="00262DA0" w:rsidP="00A75F86">
      <w:pPr>
        <w:ind w:firstLine="708"/>
      </w:pPr>
      <w:r>
        <w:t xml:space="preserve">3. Смирнова Е.Ю. Техника финансовых вычислений на </w:t>
      </w:r>
      <w:proofErr w:type="spellStart"/>
      <w:r>
        <w:t>Excel</w:t>
      </w:r>
      <w:proofErr w:type="spellEnd"/>
      <w:r>
        <w:t xml:space="preserve">. - СПб.: </w:t>
      </w:r>
      <w:proofErr w:type="spellStart"/>
      <w:r>
        <w:t>ОЦЭиМ</w:t>
      </w:r>
      <w:proofErr w:type="spellEnd"/>
      <w:r>
        <w:t xml:space="preserve">, 2003 </w:t>
      </w:r>
    </w:p>
    <w:p w:rsidR="00872AF5" w:rsidRDefault="00262DA0" w:rsidP="00A75F86">
      <w:pPr>
        <w:ind w:firstLine="708"/>
      </w:pPr>
      <w:r>
        <w:t xml:space="preserve">4. Четыркин Е. М. Финансовая математика – М.: Издательский дом «Дело» </w:t>
      </w:r>
      <w:proofErr w:type="spellStart"/>
      <w:r>
        <w:t>РАНХиГС</w:t>
      </w:r>
      <w:proofErr w:type="spellEnd"/>
      <w:r>
        <w:t xml:space="preserve">, 2011 </w:t>
      </w:r>
    </w:p>
    <w:p w:rsidR="00872AF5" w:rsidRDefault="00262DA0" w:rsidP="00A75F86">
      <w:pPr>
        <w:ind w:firstLine="708"/>
      </w:pPr>
      <w:r>
        <w:t xml:space="preserve">5. </w:t>
      </w:r>
      <w:proofErr w:type="spellStart"/>
      <w:r>
        <w:t>Шелищ</w:t>
      </w:r>
      <w:proofErr w:type="spellEnd"/>
      <w:r>
        <w:t xml:space="preserve"> П.Б., Мясин Е.Б.. Права потребителя. Как защитить себя в конкретных жизненных ситуациях? – М., 2012 </w:t>
      </w:r>
    </w:p>
    <w:p w:rsidR="00872AF5" w:rsidRPr="00872AF5" w:rsidRDefault="00262DA0" w:rsidP="00A75F86">
      <w:pPr>
        <w:ind w:firstLine="708"/>
        <w:rPr>
          <w:b/>
          <w:i/>
        </w:rPr>
      </w:pPr>
      <w:r w:rsidRPr="00872AF5">
        <w:rPr>
          <w:b/>
          <w:i/>
        </w:rPr>
        <w:t xml:space="preserve">Дополнительная </w:t>
      </w:r>
    </w:p>
    <w:p w:rsidR="00872AF5" w:rsidRDefault="00262DA0" w:rsidP="00A75F86">
      <w:pPr>
        <w:ind w:firstLine="708"/>
      </w:pPr>
      <w:r>
        <w:t xml:space="preserve">1. Жуков Е.Ф., </w:t>
      </w:r>
      <w:proofErr w:type="spellStart"/>
      <w:r>
        <w:t>Эриашвили</w:t>
      </w:r>
      <w:proofErr w:type="spellEnd"/>
      <w:r>
        <w:t xml:space="preserve"> Н.Д., Зеленкова Н.М. Деньги. Кредит. Банки. – М.: </w:t>
      </w:r>
      <w:proofErr w:type="spellStart"/>
      <w:r>
        <w:t>Юнити</w:t>
      </w:r>
      <w:proofErr w:type="spellEnd"/>
      <w:r>
        <w:t xml:space="preserve">-Дана, 2012 </w:t>
      </w:r>
    </w:p>
    <w:p w:rsidR="00872AF5" w:rsidRDefault="00262DA0" w:rsidP="00A75F86">
      <w:pPr>
        <w:ind w:firstLine="708"/>
      </w:pPr>
      <w:r>
        <w:t xml:space="preserve">2. Закон РФ «О защите прав потребителей» от 07.02.1992 N 2300-1 </w:t>
      </w:r>
    </w:p>
    <w:p w:rsidR="00872AF5" w:rsidRDefault="00262DA0" w:rsidP="00A75F86">
      <w:pPr>
        <w:ind w:firstLine="708"/>
      </w:pPr>
      <w:r>
        <w:t xml:space="preserve">3. Трудовой кодекс Российской Федерации (ТК РФ) от 30.12.2001 N 197-ФЗ </w:t>
      </w:r>
    </w:p>
    <w:p w:rsidR="00872AF5" w:rsidRDefault="00262DA0" w:rsidP="00A75F86">
      <w:pPr>
        <w:ind w:firstLine="708"/>
      </w:pPr>
      <w:r w:rsidRPr="00872AF5">
        <w:rPr>
          <w:b/>
        </w:rPr>
        <w:t xml:space="preserve">Интернет-ресурсы </w:t>
      </w:r>
    </w:p>
    <w:p w:rsidR="00872AF5" w:rsidRDefault="00262DA0" w:rsidP="00A75F86">
      <w:pPr>
        <w:ind w:firstLine="708"/>
      </w:pPr>
      <w:r>
        <w:t xml:space="preserve">1. Кредитный калькулятор – </w:t>
      </w:r>
      <w:hyperlink r:id="rId8" w:history="1">
        <w:r w:rsidR="00872AF5" w:rsidRPr="00BB4A12">
          <w:rPr>
            <w:rStyle w:val="a7"/>
          </w:rPr>
          <w:t>http://calculator-credit.ru/</w:t>
        </w:r>
      </w:hyperlink>
      <w:r>
        <w:t xml:space="preserve"> </w:t>
      </w:r>
    </w:p>
    <w:p w:rsidR="00872AF5" w:rsidRDefault="00262DA0" w:rsidP="00A75F86">
      <w:pPr>
        <w:ind w:firstLine="708"/>
      </w:pPr>
      <w:r>
        <w:t xml:space="preserve">2. Общероссийский банк вакансий – </w:t>
      </w:r>
      <w:hyperlink r:id="rId9" w:history="1">
        <w:r w:rsidR="00872AF5" w:rsidRPr="00BB4A12">
          <w:rPr>
            <w:rStyle w:val="a7"/>
          </w:rPr>
          <w:t>http://www.trudvsem.ru/vacancies/</w:t>
        </w:r>
      </w:hyperlink>
      <w:r>
        <w:t xml:space="preserve"> </w:t>
      </w:r>
    </w:p>
    <w:p w:rsidR="00872AF5" w:rsidRDefault="00262DA0" w:rsidP="00A75F86">
      <w:pPr>
        <w:ind w:firstLine="708"/>
      </w:pPr>
      <w:r>
        <w:t xml:space="preserve">3. Общество защиты прав потребителей: основные права потребителя – </w:t>
      </w:r>
      <w:hyperlink r:id="rId10" w:history="1">
        <w:r w:rsidR="00872AF5" w:rsidRPr="00BB4A12">
          <w:rPr>
            <w:rStyle w:val="a7"/>
          </w:rPr>
          <w:t>http://ozpp.ru/consumer/useful/</w:t>
        </w:r>
      </w:hyperlink>
      <w:r>
        <w:t xml:space="preserve"> </w:t>
      </w:r>
    </w:p>
    <w:p w:rsidR="00872AF5" w:rsidRDefault="00262DA0" w:rsidP="00A75F86">
      <w:pPr>
        <w:ind w:firstLine="708"/>
      </w:pPr>
      <w:r>
        <w:t xml:space="preserve">4. Пенсионный фонд Российской Федерации: пенсионный калькулятор – </w:t>
      </w:r>
      <w:hyperlink r:id="rId11" w:history="1">
        <w:r w:rsidR="00872AF5" w:rsidRPr="00BB4A12">
          <w:rPr>
            <w:rStyle w:val="a7"/>
          </w:rPr>
          <w:t>http://www.pfrf.ru/spec/raschet_pensii/</w:t>
        </w:r>
      </w:hyperlink>
      <w:r>
        <w:t xml:space="preserve"> </w:t>
      </w:r>
    </w:p>
    <w:p w:rsidR="00872AF5" w:rsidRDefault="00262DA0" w:rsidP="00A75F86">
      <w:pPr>
        <w:ind w:firstLine="708"/>
      </w:pPr>
      <w:r>
        <w:t>5. РЕСО-Гарантия: калькуляторы страховы</w:t>
      </w:r>
      <w:r w:rsidR="00872AF5">
        <w:t xml:space="preserve">х полисов – </w:t>
      </w:r>
      <w:hyperlink r:id="rId12" w:history="1">
        <w:r w:rsidR="00872AF5" w:rsidRPr="00BB4A12">
          <w:rPr>
            <w:rStyle w:val="a7"/>
          </w:rPr>
          <w:t>http://www.reso.ru/Calculators/</w:t>
        </w:r>
      </w:hyperlink>
      <w:r w:rsidR="00872AF5">
        <w:t xml:space="preserve">  </w:t>
      </w:r>
      <w:r>
        <w:t xml:space="preserve"> </w:t>
      </w:r>
    </w:p>
    <w:p w:rsidR="00872AF5" w:rsidRDefault="00262DA0" w:rsidP="00A75F86">
      <w:pPr>
        <w:ind w:firstLine="708"/>
      </w:pPr>
      <w:r>
        <w:t xml:space="preserve">6. Сбербанк России: предложения для молодежи – </w:t>
      </w:r>
      <w:hyperlink r:id="rId13" w:history="1">
        <w:r w:rsidR="00872AF5" w:rsidRPr="00BB4A12">
          <w:rPr>
            <w:rStyle w:val="a7"/>
          </w:rPr>
          <w:t>http://www.sberbankrespect.ru/</w:t>
        </w:r>
      </w:hyperlink>
      <w:r>
        <w:t xml:space="preserve"> </w:t>
      </w:r>
    </w:p>
    <w:p w:rsidR="00872AF5" w:rsidRDefault="00262DA0" w:rsidP="00A75F86">
      <w:pPr>
        <w:ind w:firstLine="708"/>
      </w:pPr>
      <w:r>
        <w:t>7. Федеральная налоговая служба: физич</w:t>
      </w:r>
      <w:r w:rsidR="00872AF5">
        <w:t xml:space="preserve">еским лицам – </w:t>
      </w:r>
      <w:hyperlink r:id="rId14" w:history="1">
        <w:r w:rsidR="00872AF5" w:rsidRPr="00BB4A12">
          <w:rPr>
            <w:rStyle w:val="a7"/>
          </w:rPr>
          <w:t>http://www.nalog.ru/fl/</w:t>
        </w:r>
      </w:hyperlink>
      <w:r w:rsidR="00872AF5">
        <w:t xml:space="preserve"> </w:t>
      </w:r>
      <w:r>
        <w:t xml:space="preserve"> </w:t>
      </w:r>
    </w:p>
    <w:p w:rsidR="00872AF5" w:rsidRDefault="00872AF5" w:rsidP="00A75F86">
      <w:pPr>
        <w:ind w:firstLine="708"/>
        <w:rPr>
          <w:b/>
          <w:u w:val="single"/>
        </w:rPr>
      </w:pPr>
    </w:p>
    <w:p w:rsidR="00872AF5" w:rsidRDefault="00262DA0" w:rsidP="00A75F86">
      <w:pPr>
        <w:ind w:firstLine="708"/>
      </w:pPr>
      <w:r w:rsidRPr="00872AF5">
        <w:rPr>
          <w:b/>
          <w:u w:val="single"/>
        </w:rPr>
        <w:t>Литература для педагога</w:t>
      </w:r>
      <w:r>
        <w:t xml:space="preserve"> </w:t>
      </w:r>
    </w:p>
    <w:p w:rsidR="00872AF5" w:rsidRDefault="00262DA0" w:rsidP="00A75F86">
      <w:pPr>
        <w:ind w:firstLine="708"/>
      </w:pPr>
      <w:r w:rsidRPr="00872AF5">
        <w:rPr>
          <w:b/>
          <w:i/>
        </w:rPr>
        <w:t>Основная</w:t>
      </w:r>
      <w:r>
        <w:t xml:space="preserve"> </w:t>
      </w:r>
    </w:p>
    <w:p w:rsidR="00872AF5" w:rsidRDefault="00262DA0" w:rsidP="00A75F86">
      <w:pPr>
        <w:ind w:firstLine="708"/>
      </w:pPr>
      <w:r>
        <w:t xml:space="preserve">1. Анисимов А.Л. Трудовые отношения и трудовые споры – М.: </w:t>
      </w:r>
      <w:proofErr w:type="spellStart"/>
      <w:r>
        <w:t>Юстицинформ</w:t>
      </w:r>
      <w:proofErr w:type="spellEnd"/>
      <w:r>
        <w:t xml:space="preserve">, 2008 197 </w:t>
      </w:r>
    </w:p>
    <w:p w:rsidR="00872AF5" w:rsidRDefault="00262DA0" w:rsidP="00A75F86">
      <w:pPr>
        <w:ind w:firstLine="708"/>
      </w:pPr>
      <w:r>
        <w:t xml:space="preserve">2. Голубев А.А., Абакумова А.В., Мишура Л.Г. Банковское и страховое дело: Учебное пособие. – СПб.: СПб ГУИТМО, 2006. </w:t>
      </w:r>
    </w:p>
    <w:p w:rsidR="00872AF5" w:rsidRDefault="00262DA0" w:rsidP="00A75F86">
      <w:pPr>
        <w:ind w:firstLine="708"/>
      </w:pPr>
      <w:r>
        <w:t xml:space="preserve">3. Н. Е. </w:t>
      </w:r>
      <w:proofErr w:type="spellStart"/>
      <w:r>
        <w:t>Неминущая</w:t>
      </w:r>
      <w:proofErr w:type="spellEnd"/>
      <w:r>
        <w:t xml:space="preserve">. Налоги и налогообложение – М.: МГТУ им. Н. Э. Баумана, 2011 </w:t>
      </w:r>
    </w:p>
    <w:p w:rsidR="00872AF5" w:rsidRDefault="00262DA0" w:rsidP="00A75F86">
      <w:pPr>
        <w:ind w:firstLine="708"/>
      </w:pPr>
      <w:r>
        <w:t>4. Савицкая Е. В. Уроки экономики в школе: Пособие для учителя. В 2 кн. – М.: Вита-Пресс, 2006.</w:t>
      </w:r>
    </w:p>
    <w:p w:rsidR="00872AF5" w:rsidRDefault="00262DA0" w:rsidP="00A75F86">
      <w:pPr>
        <w:ind w:firstLine="708"/>
      </w:pPr>
      <w:r>
        <w:t xml:space="preserve">5. Смирнова Е.Ю. Техника финансовых вычислений на </w:t>
      </w:r>
      <w:proofErr w:type="spellStart"/>
      <w:r>
        <w:t>Excel</w:t>
      </w:r>
      <w:proofErr w:type="spellEnd"/>
      <w:r>
        <w:t xml:space="preserve">. - СПб.: </w:t>
      </w:r>
      <w:proofErr w:type="spellStart"/>
      <w:r>
        <w:t>ОЦЭиМ</w:t>
      </w:r>
      <w:proofErr w:type="spellEnd"/>
      <w:r>
        <w:t xml:space="preserve">, 2003 </w:t>
      </w:r>
    </w:p>
    <w:p w:rsidR="00872AF5" w:rsidRDefault="00262DA0" w:rsidP="00A75F86">
      <w:pPr>
        <w:ind w:firstLine="708"/>
      </w:pPr>
      <w:r>
        <w:t xml:space="preserve">6. Четыркин Е. М. Финансовая математика – М.: Издательский дом «Дело» </w:t>
      </w:r>
      <w:proofErr w:type="spellStart"/>
      <w:r>
        <w:t>РАНХиГС</w:t>
      </w:r>
      <w:proofErr w:type="spellEnd"/>
      <w:r>
        <w:t>, 2011</w:t>
      </w:r>
    </w:p>
    <w:p w:rsidR="00872AF5" w:rsidRDefault="00262DA0" w:rsidP="00A75F86">
      <w:pPr>
        <w:ind w:firstLine="708"/>
      </w:pPr>
      <w:r w:rsidRPr="00872AF5">
        <w:rPr>
          <w:b/>
          <w:i/>
        </w:rPr>
        <w:t>Дополнительная</w:t>
      </w:r>
      <w:r>
        <w:t xml:space="preserve"> </w:t>
      </w:r>
    </w:p>
    <w:p w:rsidR="00872AF5" w:rsidRDefault="00262DA0" w:rsidP="00A75F86">
      <w:pPr>
        <w:ind w:firstLine="708"/>
      </w:pPr>
      <w:r>
        <w:t xml:space="preserve">1. Деньги. Кредит. Банки. Алпатов Г.Е, </w:t>
      </w:r>
      <w:proofErr w:type="spellStart"/>
      <w:r>
        <w:t>Базулин</w:t>
      </w:r>
      <w:proofErr w:type="spellEnd"/>
      <w:r>
        <w:t xml:space="preserve"> Ю.В. и др. – М.: ТК </w:t>
      </w:r>
      <w:proofErr w:type="spellStart"/>
      <w:r>
        <w:t>Велби</w:t>
      </w:r>
      <w:proofErr w:type="spellEnd"/>
      <w:r>
        <w:t xml:space="preserve">, Проспект, 2003 </w:t>
      </w:r>
    </w:p>
    <w:p w:rsidR="00872AF5" w:rsidRDefault="00262DA0" w:rsidP="00A75F86">
      <w:pPr>
        <w:ind w:firstLine="708"/>
      </w:pPr>
      <w:r>
        <w:t xml:space="preserve">2. Закон РФ «О защите прав потребителей» от 07.02.1992 N 2300-1 </w:t>
      </w:r>
    </w:p>
    <w:p w:rsidR="00872AF5" w:rsidRDefault="00262DA0" w:rsidP="00A75F86">
      <w:pPr>
        <w:ind w:firstLine="708"/>
      </w:pPr>
      <w:r>
        <w:t xml:space="preserve">3. </w:t>
      </w:r>
      <w:proofErr w:type="spellStart"/>
      <w:r>
        <w:t>Мелкумов</w:t>
      </w:r>
      <w:proofErr w:type="spellEnd"/>
      <w:r>
        <w:t xml:space="preserve"> Я. С. Финансовые вычисления. теория и практика. – М.: Инфра-М, 2010 </w:t>
      </w:r>
    </w:p>
    <w:p w:rsidR="00872AF5" w:rsidRDefault="00262DA0" w:rsidP="00A75F86">
      <w:pPr>
        <w:ind w:firstLine="708"/>
      </w:pPr>
      <w:r>
        <w:t xml:space="preserve">4. Трудовое право России: Учебник. Под ред. С.Н. Бабурина, Р.А. Курбанова – М.: ЮНИТИ-ДАНА, 2013 </w:t>
      </w:r>
    </w:p>
    <w:p w:rsidR="00872AF5" w:rsidRDefault="00262DA0" w:rsidP="00A75F86">
      <w:pPr>
        <w:ind w:firstLine="708"/>
      </w:pPr>
      <w:r>
        <w:t xml:space="preserve">5. Трудовой кодекс Российской Федерации (ТК РФ) от 30.12.2001 N 197-ФЗ </w:t>
      </w:r>
    </w:p>
    <w:p w:rsidR="00872AF5" w:rsidRDefault="00262DA0" w:rsidP="00A75F86">
      <w:pPr>
        <w:ind w:firstLine="708"/>
      </w:pPr>
      <w:r w:rsidRPr="00872AF5">
        <w:rPr>
          <w:b/>
        </w:rPr>
        <w:t xml:space="preserve">Интернет-ресурсы </w:t>
      </w:r>
    </w:p>
    <w:p w:rsidR="00872AF5" w:rsidRDefault="00262DA0" w:rsidP="00A75F86">
      <w:pPr>
        <w:ind w:firstLine="708"/>
      </w:pPr>
      <w:r>
        <w:t xml:space="preserve">1. Банк России: статистика – </w:t>
      </w:r>
      <w:hyperlink r:id="rId15" w:history="1">
        <w:r w:rsidR="00872AF5" w:rsidRPr="00BB4A12">
          <w:rPr>
            <w:rStyle w:val="a7"/>
          </w:rPr>
          <w:t>http://www.cbr.ru/statistics/</w:t>
        </w:r>
      </w:hyperlink>
    </w:p>
    <w:p w:rsidR="00872AF5" w:rsidRDefault="00262DA0" w:rsidP="00A75F86">
      <w:pPr>
        <w:ind w:firstLine="708"/>
      </w:pPr>
      <w:r>
        <w:t xml:space="preserve">2. Общероссийский банк вакансий – </w:t>
      </w:r>
      <w:hyperlink r:id="rId16" w:history="1">
        <w:r w:rsidR="00872AF5" w:rsidRPr="00BB4A12">
          <w:rPr>
            <w:rStyle w:val="a7"/>
          </w:rPr>
          <w:t>http://www.trudvsem.ru/vacancies/</w:t>
        </w:r>
      </w:hyperlink>
      <w:r w:rsidR="00872AF5">
        <w:t xml:space="preserve"> </w:t>
      </w:r>
    </w:p>
    <w:p w:rsidR="00872AF5" w:rsidRDefault="00262DA0" w:rsidP="00A75F86">
      <w:pPr>
        <w:ind w:firstLine="708"/>
      </w:pPr>
      <w:r>
        <w:lastRenderedPageBreak/>
        <w:t xml:space="preserve">3. Общество защиты прав потребителей: основные права потребителя – </w:t>
      </w:r>
      <w:hyperlink r:id="rId17" w:history="1">
        <w:r w:rsidR="00872AF5" w:rsidRPr="00BB4A12">
          <w:rPr>
            <w:rStyle w:val="a7"/>
          </w:rPr>
          <w:t>http://ozpp.ru/consumer/useful/</w:t>
        </w:r>
      </w:hyperlink>
      <w:r w:rsidR="00872AF5">
        <w:t xml:space="preserve"> </w:t>
      </w:r>
    </w:p>
    <w:p w:rsidR="00872AF5" w:rsidRDefault="00262DA0" w:rsidP="00A75F86">
      <w:pPr>
        <w:ind w:firstLine="708"/>
      </w:pPr>
      <w:r>
        <w:t xml:space="preserve">4. Пенсионный фонд Российской Федерации: о пенсионных накоплениях </w:t>
      </w:r>
      <w:r w:rsidR="00872AF5">
        <w:t xml:space="preserve">– </w:t>
      </w:r>
      <w:hyperlink r:id="rId18" w:history="1">
        <w:r w:rsidR="00872AF5" w:rsidRPr="00BB4A12">
          <w:rPr>
            <w:rStyle w:val="a7"/>
          </w:rPr>
          <w:t>http://www.pfrf.ru/investing/</w:t>
        </w:r>
      </w:hyperlink>
      <w:r w:rsidR="00872AF5">
        <w:t xml:space="preserve"> </w:t>
      </w:r>
    </w:p>
    <w:p w:rsidR="00872AF5" w:rsidRDefault="00262DA0" w:rsidP="00A75F86">
      <w:pPr>
        <w:ind w:firstLine="708"/>
      </w:pPr>
      <w:r>
        <w:t xml:space="preserve">5. Сбербанк России: услуги частным лицам – </w:t>
      </w:r>
      <w:hyperlink r:id="rId19" w:history="1">
        <w:r w:rsidR="00872AF5" w:rsidRPr="00BB4A12">
          <w:rPr>
            <w:rStyle w:val="a7"/>
          </w:rPr>
          <w:t>http://sberbank.ru/moscow/ru/person/</w:t>
        </w:r>
      </w:hyperlink>
      <w:r w:rsidR="00872AF5">
        <w:t xml:space="preserve"> </w:t>
      </w:r>
    </w:p>
    <w:p w:rsidR="00872AF5" w:rsidRDefault="00262DA0" w:rsidP="00A75F86">
      <w:pPr>
        <w:ind w:firstLine="708"/>
      </w:pPr>
      <w:r>
        <w:t>6. Федеральная налоговая служба: физическим л</w:t>
      </w:r>
      <w:r w:rsidR="00872AF5">
        <w:t xml:space="preserve">ицам – </w:t>
      </w:r>
      <w:hyperlink r:id="rId20" w:history="1">
        <w:r w:rsidR="00872AF5" w:rsidRPr="00BB4A12">
          <w:rPr>
            <w:rStyle w:val="a7"/>
          </w:rPr>
          <w:t>http://www.nalog.ru/fl/</w:t>
        </w:r>
      </w:hyperlink>
      <w:r w:rsidR="00872AF5">
        <w:t xml:space="preserve"> </w:t>
      </w:r>
    </w:p>
    <w:p w:rsidR="000073E2" w:rsidRDefault="000073E2" w:rsidP="00A75F86">
      <w:pPr>
        <w:ind w:firstLine="708"/>
      </w:pPr>
    </w:p>
    <w:p w:rsidR="000073E2" w:rsidRDefault="000073E2" w:rsidP="00A75F86">
      <w:pPr>
        <w:ind w:firstLine="708"/>
      </w:pPr>
    </w:p>
    <w:tbl>
      <w:tblPr>
        <w:tblpPr w:leftFromText="180" w:rightFromText="180" w:vertAnchor="text" w:horzAnchor="margin" w:tblpXSpec="center" w:tblpY="153"/>
        <w:tblW w:w="9606" w:type="dxa"/>
        <w:tblLook w:val="04A0" w:firstRow="1" w:lastRow="0" w:firstColumn="1" w:lastColumn="0" w:noHBand="0" w:noVBand="1"/>
      </w:tblPr>
      <w:tblGrid>
        <w:gridCol w:w="3794"/>
        <w:gridCol w:w="1701"/>
        <w:gridCol w:w="4111"/>
      </w:tblGrid>
      <w:tr w:rsidR="000073E2" w:rsidRPr="008A0D24" w:rsidTr="00AD1072">
        <w:trPr>
          <w:trHeight w:val="2397"/>
        </w:trPr>
        <w:tc>
          <w:tcPr>
            <w:tcW w:w="3794" w:type="dxa"/>
          </w:tcPr>
          <w:p w:rsidR="000073E2" w:rsidRPr="008A0D24" w:rsidRDefault="000073E2" w:rsidP="00AD1072">
            <w:pPr>
              <w:shd w:val="clear" w:color="auto" w:fill="FFFFFF"/>
              <w:spacing w:line="276" w:lineRule="auto"/>
              <w:ind w:left="79"/>
              <w:jc w:val="center"/>
              <w:rPr>
                <w:highlight w:val="green"/>
              </w:rPr>
            </w:pPr>
          </w:p>
          <w:p w:rsidR="000073E2" w:rsidRPr="008A0D24" w:rsidRDefault="000073E2" w:rsidP="00AD1072">
            <w:pPr>
              <w:shd w:val="clear" w:color="auto" w:fill="FFFFFF"/>
              <w:spacing w:line="276" w:lineRule="auto"/>
              <w:ind w:left="79"/>
              <w:jc w:val="center"/>
              <w:rPr>
                <w:color w:val="000000"/>
                <w:highlight w:val="green"/>
              </w:rPr>
            </w:pPr>
          </w:p>
          <w:p w:rsidR="000073E2" w:rsidRPr="008A0D24" w:rsidRDefault="000073E2" w:rsidP="00AD1072">
            <w:pPr>
              <w:shd w:val="clear" w:color="auto" w:fill="FFFFFF"/>
              <w:spacing w:line="276" w:lineRule="auto"/>
              <w:ind w:left="79"/>
              <w:jc w:val="center"/>
              <w:rPr>
                <w:color w:val="000000"/>
                <w:highlight w:val="green"/>
              </w:rPr>
            </w:pPr>
          </w:p>
          <w:p w:rsidR="000073E2" w:rsidRPr="008A0D24" w:rsidRDefault="000073E2" w:rsidP="00AD1072">
            <w:pPr>
              <w:shd w:val="clear" w:color="auto" w:fill="FFFFFF"/>
              <w:spacing w:line="276" w:lineRule="auto"/>
              <w:ind w:left="79"/>
              <w:jc w:val="center"/>
              <w:rPr>
                <w:color w:val="000000"/>
              </w:rPr>
            </w:pPr>
            <w:r w:rsidRPr="008A0D24">
              <w:rPr>
                <w:color w:val="000000"/>
              </w:rPr>
              <w:t>СОГЛАСОВАНО</w:t>
            </w:r>
          </w:p>
          <w:p w:rsidR="000073E2" w:rsidRPr="008A0D24" w:rsidRDefault="000073E2" w:rsidP="00AD1072">
            <w:pPr>
              <w:shd w:val="clear" w:color="auto" w:fill="FFFFFF"/>
              <w:spacing w:line="276" w:lineRule="auto"/>
              <w:ind w:left="79"/>
              <w:jc w:val="center"/>
            </w:pPr>
          </w:p>
          <w:p w:rsidR="000073E2" w:rsidRPr="008A0D24" w:rsidRDefault="000073E2" w:rsidP="00AD1072">
            <w:pPr>
              <w:shd w:val="clear" w:color="auto" w:fill="FFFFFF"/>
              <w:spacing w:line="276" w:lineRule="auto"/>
              <w:ind w:left="79"/>
              <w:jc w:val="center"/>
              <w:rPr>
                <w:color w:val="000000"/>
              </w:rPr>
            </w:pPr>
            <w:r w:rsidRPr="008A0D24">
              <w:rPr>
                <w:color w:val="000000"/>
              </w:rPr>
              <w:t xml:space="preserve">Протокол заседания методического объединения учителей математики СОШ № 5 </w:t>
            </w:r>
          </w:p>
          <w:p w:rsidR="000073E2" w:rsidRPr="008A0D24" w:rsidRDefault="000073E2" w:rsidP="00AD1072">
            <w:pPr>
              <w:shd w:val="clear" w:color="auto" w:fill="FFFFFF"/>
              <w:spacing w:line="276" w:lineRule="auto"/>
              <w:ind w:left="79"/>
              <w:jc w:val="center"/>
            </w:pPr>
            <w:r w:rsidRPr="008A0D24">
              <w:rPr>
                <w:color w:val="000000"/>
              </w:rPr>
              <w:t xml:space="preserve">от </w:t>
            </w:r>
            <w:r w:rsidR="00EB1F2D">
              <w:rPr>
                <w:color w:val="000000"/>
              </w:rPr>
              <w:t>29</w:t>
            </w:r>
            <w:r>
              <w:rPr>
                <w:color w:val="000000"/>
              </w:rPr>
              <w:t>.</w:t>
            </w:r>
            <w:r w:rsidRPr="008A0D24">
              <w:rPr>
                <w:color w:val="000000"/>
              </w:rPr>
              <w:t xml:space="preserve">  08. 20</w:t>
            </w:r>
            <w:r w:rsidR="00EB1F2D">
              <w:rPr>
                <w:color w:val="000000"/>
              </w:rPr>
              <w:t>22</w:t>
            </w:r>
            <w:r w:rsidRPr="008A0D24">
              <w:rPr>
                <w:color w:val="000000"/>
              </w:rPr>
              <w:t xml:space="preserve"> года № 1 </w:t>
            </w:r>
          </w:p>
          <w:p w:rsidR="000073E2" w:rsidRPr="0059415B" w:rsidRDefault="000073E2" w:rsidP="00AD1072">
            <w:pPr>
              <w:shd w:val="clear" w:color="auto" w:fill="FFFFFF"/>
              <w:spacing w:line="276" w:lineRule="auto"/>
              <w:ind w:left="79"/>
              <w:jc w:val="center"/>
              <w:rPr>
                <w:color w:val="000000"/>
              </w:rPr>
            </w:pPr>
            <w:r w:rsidRPr="008A0D24">
              <w:rPr>
                <w:color w:val="000000"/>
              </w:rPr>
              <w:t xml:space="preserve">___________         Н.П.Беляева </w:t>
            </w:r>
          </w:p>
        </w:tc>
        <w:tc>
          <w:tcPr>
            <w:tcW w:w="1701" w:type="dxa"/>
          </w:tcPr>
          <w:p w:rsidR="000073E2" w:rsidRPr="008A0D24" w:rsidRDefault="000073E2" w:rsidP="00AD1072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4111" w:type="dxa"/>
          </w:tcPr>
          <w:p w:rsidR="000073E2" w:rsidRPr="008A0D24" w:rsidRDefault="000073E2" w:rsidP="00AD1072">
            <w:pPr>
              <w:shd w:val="clear" w:color="auto" w:fill="FFFFFF"/>
              <w:spacing w:line="276" w:lineRule="auto"/>
              <w:ind w:left="79"/>
              <w:jc w:val="center"/>
              <w:rPr>
                <w:color w:val="000000"/>
              </w:rPr>
            </w:pPr>
          </w:p>
          <w:p w:rsidR="000073E2" w:rsidRPr="008A0D24" w:rsidRDefault="000073E2" w:rsidP="00AD1072">
            <w:pPr>
              <w:shd w:val="clear" w:color="auto" w:fill="FFFFFF"/>
              <w:spacing w:line="276" w:lineRule="auto"/>
              <w:ind w:left="79"/>
              <w:jc w:val="center"/>
              <w:rPr>
                <w:color w:val="000000"/>
              </w:rPr>
            </w:pPr>
          </w:p>
          <w:p w:rsidR="000073E2" w:rsidRPr="008A0D24" w:rsidRDefault="000073E2" w:rsidP="00AD1072">
            <w:pPr>
              <w:shd w:val="clear" w:color="auto" w:fill="FFFFFF"/>
              <w:spacing w:line="276" w:lineRule="auto"/>
              <w:ind w:left="79"/>
              <w:jc w:val="center"/>
              <w:rPr>
                <w:color w:val="000000"/>
              </w:rPr>
            </w:pPr>
          </w:p>
          <w:p w:rsidR="000073E2" w:rsidRPr="008A0D24" w:rsidRDefault="000073E2" w:rsidP="00AD1072">
            <w:pPr>
              <w:shd w:val="clear" w:color="auto" w:fill="FFFFFF"/>
              <w:spacing w:line="276" w:lineRule="auto"/>
              <w:ind w:left="79"/>
              <w:jc w:val="center"/>
              <w:rPr>
                <w:color w:val="000000"/>
              </w:rPr>
            </w:pPr>
            <w:r w:rsidRPr="008A0D24">
              <w:rPr>
                <w:color w:val="000000"/>
              </w:rPr>
              <w:t>СОГЛАСОВАНО</w:t>
            </w:r>
          </w:p>
          <w:p w:rsidR="000073E2" w:rsidRPr="008A0D24" w:rsidRDefault="000073E2" w:rsidP="00AD1072">
            <w:pPr>
              <w:shd w:val="clear" w:color="auto" w:fill="FFFFFF"/>
              <w:spacing w:line="276" w:lineRule="auto"/>
              <w:ind w:left="79"/>
              <w:jc w:val="center"/>
            </w:pPr>
          </w:p>
          <w:p w:rsidR="000073E2" w:rsidRPr="008A0D24" w:rsidRDefault="000073E2" w:rsidP="00AD1072">
            <w:pPr>
              <w:shd w:val="clear" w:color="auto" w:fill="FFFFFF"/>
              <w:spacing w:line="276" w:lineRule="auto"/>
              <w:ind w:left="79"/>
              <w:jc w:val="center"/>
              <w:rPr>
                <w:color w:val="000000"/>
              </w:rPr>
            </w:pPr>
            <w:r w:rsidRPr="008A0D24">
              <w:rPr>
                <w:color w:val="000000"/>
              </w:rPr>
              <w:t xml:space="preserve">Заместитель директора по УВР </w:t>
            </w:r>
          </w:p>
          <w:p w:rsidR="000073E2" w:rsidRPr="008A0D24" w:rsidRDefault="000073E2" w:rsidP="00AD1072">
            <w:pPr>
              <w:shd w:val="clear" w:color="auto" w:fill="FFFFFF"/>
              <w:spacing w:line="276" w:lineRule="auto"/>
              <w:ind w:left="79"/>
              <w:jc w:val="center"/>
              <w:rPr>
                <w:color w:val="000000"/>
              </w:rPr>
            </w:pPr>
            <w:r w:rsidRPr="008A0D24">
              <w:rPr>
                <w:color w:val="000000"/>
              </w:rPr>
              <w:t xml:space="preserve">_______________     </w:t>
            </w:r>
            <w:r>
              <w:rPr>
                <w:color w:val="000000"/>
              </w:rPr>
              <w:t xml:space="preserve">О.В. </w:t>
            </w:r>
            <w:proofErr w:type="spellStart"/>
            <w:r>
              <w:rPr>
                <w:color w:val="000000"/>
              </w:rPr>
              <w:t>Колеух</w:t>
            </w:r>
            <w:proofErr w:type="spellEnd"/>
          </w:p>
          <w:p w:rsidR="000073E2" w:rsidRPr="008A0D24" w:rsidRDefault="000073E2" w:rsidP="00AD1072">
            <w:pPr>
              <w:shd w:val="clear" w:color="auto" w:fill="FFFFFF"/>
              <w:spacing w:line="276" w:lineRule="auto"/>
              <w:ind w:left="79"/>
              <w:rPr>
                <w:color w:val="000000"/>
              </w:rPr>
            </w:pPr>
            <w:r w:rsidRPr="008A0D24">
              <w:t xml:space="preserve">                                                    </w:t>
            </w:r>
          </w:p>
          <w:p w:rsidR="000073E2" w:rsidRPr="008A0D24" w:rsidRDefault="00EB1F2D" w:rsidP="000073E2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0073E2" w:rsidRPr="008A0D24">
              <w:rPr>
                <w:color w:val="000000"/>
              </w:rPr>
              <w:t>.08. 20</w:t>
            </w:r>
            <w:r>
              <w:rPr>
                <w:color w:val="000000"/>
              </w:rPr>
              <w:t>22</w:t>
            </w:r>
            <w:r w:rsidR="000073E2" w:rsidRPr="008A0D24">
              <w:rPr>
                <w:color w:val="000000"/>
              </w:rPr>
              <w:t xml:space="preserve"> года</w:t>
            </w:r>
          </w:p>
        </w:tc>
      </w:tr>
    </w:tbl>
    <w:p w:rsidR="000073E2" w:rsidRDefault="000073E2" w:rsidP="00A75F86">
      <w:pPr>
        <w:ind w:firstLine="708"/>
      </w:pPr>
    </w:p>
    <w:p w:rsidR="00872AF5" w:rsidRDefault="00872AF5" w:rsidP="00A75F86">
      <w:pPr>
        <w:ind w:firstLine="708"/>
      </w:pPr>
    </w:p>
    <w:p w:rsidR="00677EEF" w:rsidRDefault="00677EEF" w:rsidP="00677EEF">
      <w:pPr>
        <w:ind w:firstLine="708"/>
      </w:pPr>
    </w:p>
    <w:p w:rsidR="00677EEF" w:rsidRDefault="00677EEF" w:rsidP="00677EEF">
      <w:pPr>
        <w:ind w:firstLine="708"/>
      </w:pPr>
    </w:p>
    <w:p w:rsidR="00677EEF" w:rsidRDefault="00677EEF" w:rsidP="00677EEF">
      <w:pPr>
        <w:sectPr w:rsidR="00677EEF" w:rsidSect="00D53771">
          <w:footerReference w:type="even" r:id="rId21"/>
          <w:footerReference w:type="default" r:id="rId22"/>
          <w:pgSz w:w="11906" w:h="16838"/>
          <w:pgMar w:top="567" w:right="567" w:bottom="567" w:left="1418" w:header="709" w:footer="709" w:gutter="0"/>
          <w:cols w:space="708"/>
          <w:titlePg/>
          <w:docGrid w:linePitch="360"/>
        </w:sectPr>
      </w:pPr>
    </w:p>
    <w:p w:rsidR="0086336A" w:rsidRPr="00E27319" w:rsidRDefault="0086336A" w:rsidP="0086336A">
      <w:pPr>
        <w:jc w:val="center"/>
        <w:rPr>
          <w:b/>
          <w:sz w:val="28"/>
          <w:szCs w:val="28"/>
        </w:rPr>
      </w:pPr>
      <w:r w:rsidRPr="00E27319"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</w:rPr>
        <w:t>Х</w:t>
      </w:r>
      <w:r w:rsidRPr="00E27319">
        <w:rPr>
          <w:b/>
          <w:sz w:val="28"/>
          <w:szCs w:val="28"/>
          <w:lang w:val="en-US"/>
        </w:rPr>
        <w:t>I</w:t>
      </w:r>
      <w:r w:rsidRPr="00E27319">
        <w:rPr>
          <w:b/>
          <w:sz w:val="28"/>
          <w:szCs w:val="28"/>
        </w:rPr>
        <w:t>. Календарно-тематическое планирование</w:t>
      </w:r>
      <w:r>
        <w:rPr>
          <w:b/>
          <w:sz w:val="28"/>
          <w:szCs w:val="28"/>
        </w:rPr>
        <w:t xml:space="preserve">. Элективный курс. </w:t>
      </w:r>
      <w:r w:rsidR="000073E2">
        <w:rPr>
          <w:b/>
          <w:sz w:val="28"/>
          <w:szCs w:val="28"/>
        </w:rPr>
        <w:t>Практикум по экономике</w:t>
      </w:r>
      <w:r>
        <w:rPr>
          <w:b/>
          <w:sz w:val="28"/>
          <w:szCs w:val="28"/>
        </w:rPr>
        <w:t xml:space="preserve">, </w:t>
      </w:r>
      <w:r w:rsidRPr="00E2731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E27319">
        <w:rPr>
          <w:b/>
          <w:sz w:val="28"/>
          <w:szCs w:val="28"/>
        </w:rPr>
        <w:t xml:space="preserve"> класс</w:t>
      </w:r>
    </w:p>
    <w:p w:rsidR="0086336A" w:rsidRPr="00E27319" w:rsidRDefault="0086336A" w:rsidP="0086336A">
      <w:pPr>
        <w:jc w:val="center"/>
        <w:rPr>
          <w:b/>
          <w:color w:val="DA1F28"/>
          <w:sz w:val="16"/>
          <w:szCs w:val="16"/>
        </w:rPr>
      </w:pP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70"/>
        <w:gridCol w:w="848"/>
        <w:gridCol w:w="1275"/>
        <w:gridCol w:w="5351"/>
        <w:gridCol w:w="3865"/>
        <w:gridCol w:w="1557"/>
      </w:tblGrid>
      <w:tr w:rsidR="00CA5A65" w:rsidRPr="00D65B65" w:rsidTr="007A47C8">
        <w:trPr>
          <w:trHeight w:val="873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65" w:rsidRPr="00086CBA" w:rsidRDefault="00CA5A65" w:rsidP="0086336A">
            <w:pPr>
              <w:rPr>
                <w:b/>
                <w:sz w:val="20"/>
                <w:szCs w:val="20"/>
              </w:rPr>
            </w:pPr>
            <w:r w:rsidRPr="00086CBA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65" w:rsidRPr="00D65B65" w:rsidRDefault="00CA5A65" w:rsidP="0086336A">
            <w:pPr>
              <w:jc w:val="center"/>
              <w:rPr>
                <w:b/>
              </w:rPr>
            </w:pPr>
            <w:r w:rsidRPr="00D65B65">
              <w:rPr>
                <w:b/>
              </w:rPr>
              <w:t>Тема урока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65" w:rsidRPr="00A477BE" w:rsidRDefault="00CA5A65" w:rsidP="0086336A">
            <w:pPr>
              <w:jc w:val="center"/>
              <w:rPr>
                <w:b/>
                <w:sz w:val="20"/>
                <w:szCs w:val="20"/>
              </w:rPr>
            </w:pPr>
            <w:r w:rsidRPr="00A477BE">
              <w:rPr>
                <w:b/>
                <w:sz w:val="20"/>
                <w:szCs w:val="20"/>
              </w:rPr>
              <w:t>Количество</w:t>
            </w:r>
          </w:p>
          <w:p w:rsidR="00CA5A65" w:rsidRPr="00D65B65" w:rsidRDefault="00CA5A65" w:rsidP="0086336A">
            <w:pPr>
              <w:jc w:val="center"/>
              <w:rPr>
                <w:b/>
              </w:rPr>
            </w:pPr>
            <w:r w:rsidRPr="00A477BE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65" w:rsidRPr="00D65B65" w:rsidRDefault="00CA5A65" w:rsidP="0086336A">
            <w:pPr>
              <w:jc w:val="center"/>
              <w:rPr>
                <w:b/>
              </w:rPr>
            </w:pPr>
            <w:r w:rsidRPr="00D65B65">
              <w:rPr>
                <w:b/>
              </w:rPr>
              <w:t>Дата проведения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65" w:rsidRPr="00D65B65" w:rsidRDefault="00CA5A65" w:rsidP="0086336A">
            <w:pPr>
              <w:jc w:val="center"/>
              <w:rPr>
                <w:b/>
              </w:rPr>
            </w:pPr>
            <w:r w:rsidRPr="00D65B65">
              <w:rPr>
                <w:b/>
              </w:rPr>
              <w:t>Элементы содержания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65" w:rsidRDefault="00CA5A65" w:rsidP="0086336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Универсальные учебные действия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65" w:rsidRPr="00D65B65" w:rsidRDefault="00962E57" w:rsidP="0086336A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Основные направления воспитательной работы</w:t>
            </w:r>
          </w:p>
        </w:tc>
      </w:tr>
      <w:tr w:rsidR="00CA5A65" w:rsidRPr="00D65B65" w:rsidTr="007A47C8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65" w:rsidRPr="00806C84" w:rsidRDefault="00CA5A65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7A47C8">
              <w:rPr>
                <w:sz w:val="21"/>
                <w:szCs w:val="21"/>
              </w:rPr>
              <w:t>-2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65" w:rsidRPr="00CB6C8C" w:rsidRDefault="00CA5A65" w:rsidP="0086336A">
            <w:r w:rsidRPr="00F525AC">
              <w:t>Основы процентных вычислений</w:t>
            </w:r>
            <w:r>
              <w:t>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65" w:rsidRPr="00483288" w:rsidRDefault="00CA5A65" w:rsidP="00CA5A65">
            <w:pPr>
              <w:jc w:val="center"/>
            </w:pPr>
            <w:r>
              <w:t xml:space="preserve">2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65" w:rsidRDefault="00CA5A65" w:rsidP="0086336A"/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65" w:rsidRPr="00137099" w:rsidRDefault="00CA5A65" w:rsidP="0086336A">
            <w:r>
              <w:t xml:space="preserve">Процентная ставка. Понятие капитализации. Простой и сложный проценты. 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65" w:rsidRPr="00DB2DC7" w:rsidRDefault="00CA5A65" w:rsidP="0086336A">
            <w:pPr>
              <w:rPr>
                <w:sz w:val="20"/>
                <w:szCs w:val="20"/>
              </w:rPr>
            </w:pPr>
            <w:r w:rsidRPr="00DB2DC7">
              <w:rPr>
                <w:b/>
                <w:i/>
                <w:sz w:val="20"/>
                <w:szCs w:val="20"/>
              </w:rPr>
              <w:t>Практические</w:t>
            </w:r>
            <w:r>
              <w:rPr>
                <w:b/>
                <w:i/>
                <w:sz w:val="20"/>
                <w:szCs w:val="20"/>
              </w:rPr>
              <w:t xml:space="preserve"> навыки</w:t>
            </w:r>
            <w:r w:rsidRPr="00DB2DC7">
              <w:rPr>
                <w:b/>
                <w:i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р</w:t>
            </w:r>
            <w:r w:rsidRPr="00DB2DC7">
              <w:rPr>
                <w:sz w:val="20"/>
                <w:szCs w:val="20"/>
              </w:rPr>
              <w:t xml:space="preserve">асчет процентных начислений. </w:t>
            </w:r>
          </w:p>
          <w:p w:rsidR="00CA5A65" w:rsidRPr="00DB2DC7" w:rsidRDefault="00CA5A65" w:rsidP="0086336A">
            <w:r w:rsidRPr="00DB2DC7">
              <w:rPr>
                <w:b/>
                <w:i/>
                <w:sz w:val="20"/>
                <w:szCs w:val="20"/>
              </w:rPr>
              <w:t>Исследовательские</w:t>
            </w:r>
            <w:r>
              <w:rPr>
                <w:b/>
                <w:i/>
                <w:sz w:val="20"/>
                <w:szCs w:val="20"/>
              </w:rPr>
              <w:t xml:space="preserve"> умения</w:t>
            </w:r>
            <w:r w:rsidRPr="00DB2DC7">
              <w:rPr>
                <w:b/>
                <w:i/>
                <w:sz w:val="20"/>
                <w:szCs w:val="20"/>
              </w:rPr>
              <w:t>:</w:t>
            </w:r>
            <w:r w:rsidRPr="00DB2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DB2DC7">
              <w:rPr>
                <w:sz w:val="20"/>
                <w:szCs w:val="20"/>
              </w:rPr>
              <w:t>атематические расчеты в исследовательской работе по экономике</w:t>
            </w:r>
            <w:r>
              <w:rPr>
                <w:sz w:val="20"/>
                <w:szCs w:val="20"/>
              </w:rPr>
              <w:t>;</w:t>
            </w:r>
            <w:r w:rsidRPr="00DB2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DB2DC7">
              <w:rPr>
                <w:sz w:val="20"/>
                <w:szCs w:val="20"/>
              </w:rPr>
              <w:t xml:space="preserve">формление и представление результатов.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F35DFB" w:rsidRDefault="00962E57" w:rsidP="00962E57">
            <w:r w:rsidRPr="00F35DFB">
              <w:t xml:space="preserve">Гражданское воспитание, </w:t>
            </w:r>
            <w:r>
              <w:t>ц</w:t>
            </w:r>
            <w:r w:rsidRPr="00F35DFB">
              <w:t>енности научного познания, формирование культуры здоровья и эмоцио</w:t>
            </w:r>
            <w:r>
              <w:t>нального благополучия</w:t>
            </w:r>
            <w:r w:rsidRPr="00F35DFB">
              <w:t xml:space="preserve">. </w:t>
            </w:r>
          </w:p>
          <w:p w:rsidR="00CA5A65" w:rsidRPr="00806C84" w:rsidRDefault="00CA5A65" w:rsidP="0086336A">
            <w:pPr>
              <w:rPr>
                <w:sz w:val="21"/>
                <w:szCs w:val="21"/>
              </w:rPr>
            </w:pPr>
          </w:p>
        </w:tc>
      </w:tr>
      <w:tr w:rsidR="00962E57" w:rsidRPr="00D65B65" w:rsidTr="007A47C8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3-4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>
              <w:t>Банковский процент. Аннуитет.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Default="00962E57" w:rsidP="00CA5A65">
            <w:pPr>
              <w:jc w:val="center"/>
            </w:pPr>
            <w:r>
              <w:t xml:space="preserve">2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836EC1" w:rsidRDefault="00962E57" w:rsidP="0086336A">
            <w:r>
              <w:t xml:space="preserve">Понятие аннуитета. Накопительные вклады. Погашение кредитов и покупки в рассрочку. Дисконтирование. 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322E1D" w:rsidRDefault="00962E57" w:rsidP="0086336A">
            <w:pPr>
              <w:rPr>
                <w:sz w:val="20"/>
                <w:szCs w:val="20"/>
              </w:rPr>
            </w:pPr>
            <w:r w:rsidRPr="00322E1D">
              <w:rPr>
                <w:b/>
                <w:i/>
                <w:sz w:val="20"/>
                <w:szCs w:val="20"/>
              </w:rPr>
              <w:t>Практические</w:t>
            </w:r>
            <w:r>
              <w:rPr>
                <w:b/>
                <w:i/>
                <w:sz w:val="20"/>
                <w:szCs w:val="20"/>
              </w:rPr>
              <w:t xml:space="preserve"> навыки</w:t>
            </w:r>
            <w:r w:rsidRPr="00322E1D">
              <w:rPr>
                <w:b/>
                <w:i/>
                <w:sz w:val="20"/>
                <w:szCs w:val="20"/>
              </w:rPr>
              <w:t>:</w:t>
            </w:r>
            <w:r>
              <w:rPr>
                <w:b/>
                <w:i/>
                <w:sz w:val="20"/>
                <w:szCs w:val="20"/>
              </w:rPr>
              <w:t xml:space="preserve"> р</w:t>
            </w:r>
            <w:r w:rsidRPr="00322E1D">
              <w:rPr>
                <w:sz w:val="20"/>
                <w:szCs w:val="20"/>
              </w:rPr>
              <w:t>асчет накопительного вклада</w:t>
            </w:r>
            <w:r>
              <w:rPr>
                <w:sz w:val="20"/>
                <w:szCs w:val="20"/>
              </w:rPr>
              <w:t>;</w:t>
            </w:r>
            <w:r w:rsidRPr="00322E1D">
              <w:rPr>
                <w:sz w:val="20"/>
                <w:szCs w:val="20"/>
              </w:rPr>
              <w:t xml:space="preserve"> графика погашения кредита. </w:t>
            </w:r>
          </w:p>
          <w:p w:rsidR="00962E57" w:rsidRPr="00322E1D" w:rsidRDefault="00962E57" w:rsidP="0086336A">
            <w:r w:rsidRPr="00322E1D">
              <w:rPr>
                <w:b/>
                <w:i/>
                <w:sz w:val="20"/>
                <w:szCs w:val="20"/>
              </w:rPr>
              <w:t>Исследовательские</w:t>
            </w:r>
            <w:r>
              <w:rPr>
                <w:b/>
                <w:i/>
                <w:sz w:val="20"/>
                <w:szCs w:val="20"/>
              </w:rPr>
              <w:t xml:space="preserve"> умения</w:t>
            </w:r>
            <w:r w:rsidRPr="00322E1D">
              <w:rPr>
                <w:b/>
                <w:i/>
                <w:sz w:val="20"/>
                <w:szCs w:val="20"/>
              </w:rPr>
              <w:t>:</w:t>
            </w:r>
            <w:r w:rsidRPr="00322E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Pr="00322E1D">
              <w:rPr>
                <w:sz w:val="20"/>
                <w:szCs w:val="20"/>
              </w:rPr>
              <w:t>етоды графического анализа в исследовании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7A47C8">
        <w:trPr>
          <w:trHeight w:val="2418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5-6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483288" w:rsidRDefault="00962E57" w:rsidP="0086336A">
            <w:r>
              <w:t>Инфляция. Валютные курсы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Pr="00483288" w:rsidRDefault="00962E57" w:rsidP="00CA5A65">
            <w:pPr>
              <w:jc w:val="center"/>
            </w:pPr>
            <w: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>
              <w:t xml:space="preserve">   Инфляция, её причины. Темпы инфляции. Индекс инфляции. Рост цен и обесценивание денег. Расчеты доходов, расходов и сбережений с учетом инфляции.</w:t>
            </w:r>
          </w:p>
          <w:p w:rsidR="00962E57" w:rsidRPr="00837A92" w:rsidRDefault="00962E57" w:rsidP="0086336A">
            <w:r>
              <w:t xml:space="preserve">   Операции с валютой. Обменные курсы. Взаимная зависимость валютных курсов.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90F85" w:rsidRDefault="00962E57" w:rsidP="0086336A">
            <w:pPr>
              <w:rPr>
                <w:b/>
                <w:i/>
                <w:sz w:val="20"/>
                <w:szCs w:val="20"/>
              </w:rPr>
            </w:pPr>
            <w:r w:rsidRPr="00DB2DC7">
              <w:rPr>
                <w:b/>
                <w:i/>
                <w:sz w:val="20"/>
                <w:szCs w:val="20"/>
              </w:rPr>
              <w:t>Практические</w:t>
            </w:r>
            <w:r>
              <w:rPr>
                <w:b/>
                <w:i/>
                <w:sz w:val="20"/>
                <w:szCs w:val="20"/>
              </w:rPr>
              <w:t xml:space="preserve"> навыки</w:t>
            </w:r>
            <w:r w:rsidRPr="00DB2DC7">
              <w:rPr>
                <w:b/>
                <w:i/>
                <w:sz w:val="20"/>
                <w:szCs w:val="20"/>
              </w:rPr>
              <w:t>: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990F85">
              <w:rPr>
                <w:sz w:val="21"/>
                <w:szCs w:val="21"/>
              </w:rPr>
              <w:t>расчет доходов с учетом инфляции; сравнение динамики валютных курсов за указанный период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воспитание, ценности научного познания, формирование культуры здоровья и эмоционального </w:t>
            </w:r>
            <w:r w:rsidRPr="00962E57">
              <w:rPr>
                <w:sz w:val="20"/>
                <w:szCs w:val="20"/>
              </w:rPr>
              <w:lastRenderedPageBreak/>
              <w:t xml:space="preserve">благополучия. </w:t>
            </w:r>
          </w:p>
        </w:tc>
      </w:tr>
      <w:tr w:rsidR="00962E57" w:rsidRPr="00D65B65" w:rsidTr="007A47C8">
        <w:trPr>
          <w:trHeight w:val="1771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7-8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 w:rsidRPr="00F525AC">
              <w:t>Деньги и инфляция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Pr="00483288" w:rsidRDefault="00962E57" w:rsidP="00CA5A65">
            <w:pPr>
              <w:jc w:val="center"/>
            </w:pPr>
            <w: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>
              <w:t>Инфляция, её причины. Темпы инфляции. Индекс инфляции. Рост цен и обесценивание денег. Расчеты доходов, расходов и сбережений с учетом инфляции.</w:t>
            </w:r>
          </w:p>
          <w:p w:rsidR="00962E57" w:rsidRPr="0081104B" w:rsidRDefault="00962E57" w:rsidP="0086336A">
            <w:r>
              <w:t xml:space="preserve">   Операции с валютой. Обменные курсы. Взаимная зависимость валютных курсов.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90F85" w:rsidRDefault="00962E57" w:rsidP="0086336A">
            <w:r w:rsidRPr="00322E1D">
              <w:rPr>
                <w:b/>
                <w:i/>
                <w:sz w:val="20"/>
                <w:szCs w:val="20"/>
              </w:rPr>
              <w:t>Исследовательские</w:t>
            </w:r>
            <w:r>
              <w:rPr>
                <w:b/>
                <w:i/>
                <w:sz w:val="20"/>
                <w:szCs w:val="20"/>
              </w:rPr>
              <w:t xml:space="preserve"> умения</w:t>
            </w:r>
            <w:r w:rsidRPr="00322E1D">
              <w:rPr>
                <w:b/>
                <w:i/>
                <w:sz w:val="20"/>
                <w:szCs w:val="20"/>
              </w:rPr>
              <w:t>: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990F85">
              <w:rPr>
                <w:sz w:val="21"/>
                <w:szCs w:val="21"/>
              </w:rPr>
              <w:t xml:space="preserve">исследование роста/снижения покупательной способности средней месячной заработной платы по субъектам РФ; сравнение прибыльности вкладов в различных валютах с учётом динамики курсов.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AD1072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9-10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CA5A65">
            <w:r>
              <w:t xml:space="preserve">Банковские вклады.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Pr="00483288" w:rsidRDefault="00962E57" w:rsidP="0086336A">
            <w:pPr>
              <w:jc w:val="center"/>
            </w:pPr>
            <w: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>
              <w:t xml:space="preserve">   Виды вкладов. Срочные вклады и вклады до востребования. Условия вкладов. </w:t>
            </w:r>
          </w:p>
          <w:p w:rsidR="00962E57" w:rsidRPr="00A3124B" w:rsidRDefault="00962E57" w:rsidP="00AD1072"/>
        </w:tc>
        <w:tc>
          <w:tcPr>
            <w:tcW w:w="1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b/>
                <w:i/>
                <w:sz w:val="20"/>
                <w:szCs w:val="20"/>
              </w:rPr>
            </w:pPr>
            <w:r w:rsidRPr="00DB2DC7">
              <w:rPr>
                <w:b/>
                <w:i/>
                <w:sz w:val="20"/>
                <w:szCs w:val="20"/>
              </w:rPr>
              <w:t>Практические</w:t>
            </w:r>
            <w:r>
              <w:rPr>
                <w:b/>
                <w:i/>
                <w:sz w:val="20"/>
                <w:szCs w:val="20"/>
              </w:rPr>
              <w:t xml:space="preserve"> навыки</w:t>
            </w:r>
            <w:r w:rsidRPr="00DB2DC7">
              <w:rPr>
                <w:b/>
                <w:i/>
                <w:sz w:val="20"/>
                <w:szCs w:val="20"/>
              </w:rPr>
              <w:t>:</w:t>
            </w:r>
            <w:r>
              <w:t xml:space="preserve"> </w:t>
            </w:r>
            <w:r w:rsidRPr="00997F28">
              <w:rPr>
                <w:sz w:val="21"/>
                <w:szCs w:val="21"/>
              </w:rPr>
              <w:t>расчет доходов по вкладам с различными условиями; построение таблицы погашения потребительского кредита; расчет графика получения и погашения образовательного кредита с учётом реальной стоимости обучения в вузе; построение таблицы выплат стоимости квартиры, приобретенной на первичном рынке, с учетом ипотечного кредита.</w:t>
            </w:r>
          </w:p>
          <w:p w:rsidR="00962E57" w:rsidRPr="00997F28" w:rsidRDefault="00962E57" w:rsidP="0086336A">
            <w:pPr>
              <w:rPr>
                <w:sz w:val="20"/>
                <w:szCs w:val="20"/>
              </w:rPr>
            </w:pPr>
            <w:r w:rsidRPr="00322E1D">
              <w:rPr>
                <w:b/>
                <w:i/>
                <w:sz w:val="20"/>
                <w:szCs w:val="20"/>
              </w:rPr>
              <w:t>Исследовательские</w:t>
            </w:r>
            <w:r>
              <w:rPr>
                <w:b/>
                <w:i/>
                <w:sz w:val="20"/>
                <w:szCs w:val="20"/>
              </w:rPr>
              <w:t xml:space="preserve"> умения</w:t>
            </w:r>
            <w:r w:rsidRPr="00322E1D">
              <w:rPr>
                <w:b/>
                <w:i/>
                <w:sz w:val="20"/>
                <w:szCs w:val="20"/>
              </w:rPr>
              <w:t>: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sz w:val="21"/>
                <w:szCs w:val="21"/>
              </w:rPr>
              <w:t>а</w:t>
            </w:r>
            <w:r w:rsidRPr="00997F28">
              <w:rPr>
                <w:sz w:val="21"/>
                <w:szCs w:val="21"/>
              </w:rPr>
              <w:t xml:space="preserve">нализ зависимости размера банковского процента от срока вкладов (по материалам банковских сайтов); </w:t>
            </w:r>
            <w:r>
              <w:rPr>
                <w:sz w:val="21"/>
                <w:szCs w:val="21"/>
              </w:rPr>
              <w:t>а</w:t>
            </w:r>
            <w:r w:rsidRPr="00997F28">
              <w:rPr>
                <w:sz w:val="21"/>
                <w:szCs w:val="21"/>
              </w:rPr>
              <w:t xml:space="preserve">нализ кредитных предложений для молодежи в различных банках; </w:t>
            </w:r>
            <w:r>
              <w:rPr>
                <w:sz w:val="21"/>
                <w:szCs w:val="21"/>
              </w:rPr>
              <w:t>и</w:t>
            </w:r>
            <w:r w:rsidRPr="00997F28">
              <w:rPr>
                <w:sz w:val="21"/>
                <w:szCs w:val="21"/>
              </w:rPr>
              <w:t xml:space="preserve">сследование возможности и времени погашения задолженности по образовательному кредиту средствами обучающегося с учетом средней заработной платы по получаемой специальности; </w:t>
            </w:r>
            <w:r>
              <w:rPr>
                <w:sz w:val="21"/>
                <w:szCs w:val="21"/>
              </w:rPr>
              <w:t>а</w:t>
            </w:r>
            <w:r w:rsidRPr="00997F28">
              <w:rPr>
                <w:sz w:val="21"/>
                <w:szCs w:val="21"/>
              </w:rPr>
              <w:t xml:space="preserve">нализ возможностей получения ипотечного </w:t>
            </w:r>
            <w:r w:rsidRPr="00997F28">
              <w:rPr>
                <w:sz w:val="21"/>
                <w:szCs w:val="21"/>
              </w:rPr>
              <w:lastRenderedPageBreak/>
              <w:t>кредита и погашения задолженности по нему для молодой семьи.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lastRenderedPageBreak/>
              <w:t xml:space="preserve">Гражданское 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AD1072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>
              <w:t>Кредит. Образовательные кредиты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Pr="00483288" w:rsidRDefault="00962E57" w:rsidP="0086336A">
            <w:pPr>
              <w:jc w:val="center"/>
            </w:pPr>
            <w: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AD1072">
            <w:r>
              <w:t xml:space="preserve">   Сущность кредита. Ставка рефинансирования. </w:t>
            </w:r>
          </w:p>
          <w:p w:rsidR="00962E57" w:rsidRDefault="00962E57" w:rsidP="00AD1072">
            <w:r>
              <w:t xml:space="preserve">   Образовательный кредит как вид банковского кредита. Ставки и условия.</w:t>
            </w:r>
          </w:p>
          <w:p w:rsidR="00962E57" w:rsidRDefault="00962E57" w:rsidP="0086336A"/>
        </w:tc>
        <w:tc>
          <w:tcPr>
            <w:tcW w:w="12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E57" w:rsidRPr="00DB2DC7" w:rsidRDefault="00962E57" w:rsidP="0086336A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AD1072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>
              <w:t xml:space="preserve">Ипотечное </w:t>
            </w:r>
            <w:r>
              <w:lastRenderedPageBreak/>
              <w:t>кредитование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Pr="00483288" w:rsidRDefault="00962E57" w:rsidP="0086336A">
            <w:pPr>
              <w:jc w:val="center"/>
            </w:pPr>
            <w:r>
              <w:lastRenderedPageBreak/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>
              <w:t xml:space="preserve">   Ипотечный кредит как вид кредита. Ставки и </w:t>
            </w:r>
            <w:r>
              <w:lastRenderedPageBreak/>
              <w:t>условия. Государственные ипотечные программы.</w:t>
            </w:r>
          </w:p>
        </w:tc>
        <w:tc>
          <w:tcPr>
            <w:tcW w:w="12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E57" w:rsidRPr="00DB2DC7" w:rsidRDefault="00962E57" w:rsidP="0086336A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</w:t>
            </w:r>
            <w:r w:rsidRPr="00962E57">
              <w:rPr>
                <w:sz w:val="20"/>
                <w:szCs w:val="20"/>
              </w:rPr>
              <w:lastRenderedPageBreak/>
              <w:t xml:space="preserve">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AD1072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13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 w:rsidRPr="00CA5A65">
              <w:t>Потребительские кредиты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Default="00962E57" w:rsidP="0086336A">
            <w:pPr>
              <w:jc w:val="center"/>
            </w:pPr>
            <w: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>
              <w:t>Потребительские кредиты.</w:t>
            </w:r>
          </w:p>
        </w:tc>
        <w:tc>
          <w:tcPr>
            <w:tcW w:w="12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E57" w:rsidRPr="00DB2DC7" w:rsidRDefault="00962E57" w:rsidP="0086336A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AD1072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 w:rsidRPr="00CA5A65">
              <w:t>Образовательные  и потребительские кредиты.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Default="00962E57" w:rsidP="0086336A">
            <w:pPr>
              <w:jc w:val="center"/>
            </w:pPr>
            <w: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DB2DC7" w:rsidRDefault="00962E57" w:rsidP="0086336A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AD1072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CA5A65">
            <w:r>
              <w:t xml:space="preserve">Безналичный оборот. Пластиковые карты.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Pr="00483288" w:rsidRDefault="00962E57" w:rsidP="0086336A">
            <w:pPr>
              <w:jc w:val="center"/>
            </w:pPr>
            <w: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E57" w:rsidRDefault="00962E57" w:rsidP="0086336A">
            <w:r>
              <w:t xml:space="preserve">   Пластиковые карты. Безналичные деньги. Операции с безналичными деньгами. Кредитные и </w:t>
            </w:r>
            <w:proofErr w:type="spellStart"/>
            <w:r>
              <w:t>дебетные</w:t>
            </w:r>
            <w:proofErr w:type="spellEnd"/>
            <w:r>
              <w:t xml:space="preserve"> карты.</w:t>
            </w:r>
          </w:p>
          <w:p w:rsidR="00962E57" w:rsidRPr="00A3124B" w:rsidRDefault="00962E57" w:rsidP="0086336A">
            <w:r>
              <w:t xml:space="preserve">   Виды ценных бумаг. Инвестиционные фонды и доверительное управление. Депозитарные операции банков. </w:t>
            </w:r>
          </w:p>
        </w:tc>
        <w:tc>
          <w:tcPr>
            <w:tcW w:w="1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E57" w:rsidRPr="00463212" w:rsidRDefault="00962E57" w:rsidP="0086336A">
            <w:pPr>
              <w:rPr>
                <w:b/>
                <w:i/>
                <w:sz w:val="21"/>
                <w:szCs w:val="21"/>
              </w:rPr>
            </w:pPr>
            <w:r w:rsidRPr="00DB2DC7">
              <w:rPr>
                <w:b/>
                <w:i/>
                <w:sz w:val="20"/>
                <w:szCs w:val="20"/>
              </w:rPr>
              <w:t>Практические</w:t>
            </w:r>
            <w:r>
              <w:rPr>
                <w:b/>
                <w:i/>
                <w:sz w:val="20"/>
                <w:szCs w:val="20"/>
              </w:rPr>
              <w:t xml:space="preserve"> навыки</w:t>
            </w:r>
            <w:r w:rsidRPr="00DB2DC7">
              <w:rPr>
                <w:b/>
                <w:i/>
                <w:sz w:val="20"/>
                <w:szCs w:val="20"/>
              </w:rPr>
              <w:t>:</w:t>
            </w:r>
            <w:r>
              <w:t xml:space="preserve"> </w:t>
            </w:r>
            <w:r w:rsidRPr="00463212">
              <w:rPr>
                <w:sz w:val="21"/>
                <w:szCs w:val="21"/>
              </w:rPr>
              <w:t xml:space="preserve">таблица условий предоставления </w:t>
            </w:r>
            <w:proofErr w:type="spellStart"/>
            <w:r w:rsidRPr="00463212">
              <w:rPr>
                <w:sz w:val="21"/>
                <w:szCs w:val="21"/>
              </w:rPr>
              <w:t>дебетных</w:t>
            </w:r>
            <w:proofErr w:type="spellEnd"/>
            <w:r w:rsidRPr="00463212">
              <w:rPr>
                <w:sz w:val="21"/>
                <w:szCs w:val="21"/>
              </w:rPr>
              <w:t xml:space="preserve"> и кредитных карт в нескольких крупных банках; сравнение доходов по акциям и облигациям.</w:t>
            </w:r>
          </w:p>
          <w:p w:rsidR="00962E57" w:rsidRPr="00D07E5B" w:rsidRDefault="00962E57" w:rsidP="0086336A">
            <w:r w:rsidRPr="00322E1D">
              <w:rPr>
                <w:b/>
                <w:i/>
                <w:sz w:val="20"/>
                <w:szCs w:val="20"/>
              </w:rPr>
              <w:t>Исследовательские</w:t>
            </w:r>
            <w:r>
              <w:rPr>
                <w:b/>
                <w:i/>
                <w:sz w:val="20"/>
                <w:szCs w:val="20"/>
              </w:rPr>
              <w:t xml:space="preserve"> умения</w:t>
            </w:r>
            <w:r w:rsidRPr="00322E1D">
              <w:rPr>
                <w:b/>
                <w:i/>
                <w:sz w:val="20"/>
                <w:szCs w:val="20"/>
              </w:rPr>
              <w:t>:</w:t>
            </w:r>
            <w:r>
              <w:t xml:space="preserve"> </w:t>
            </w:r>
            <w:r w:rsidRPr="00D07E5B">
              <w:rPr>
                <w:sz w:val="21"/>
                <w:szCs w:val="21"/>
              </w:rPr>
              <w:t>анализ преимуществ и ограничений, расходов на обслуживание и скидок по обычным, золотым и платиновым картам; сравнительный анализ динамики курсов нескольких ценных бумаг.</w:t>
            </w:r>
            <w: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AD1072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>
              <w:t xml:space="preserve">Инвестиции и </w:t>
            </w:r>
            <w:r>
              <w:lastRenderedPageBreak/>
              <w:t>ценные бумаги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Default="00962E57" w:rsidP="0086336A">
            <w:pPr>
              <w:jc w:val="center"/>
            </w:pPr>
            <w:r>
              <w:lastRenderedPageBreak/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DB2DC7" w:rsidRDefault="00962E57" w:rsidP="0086336A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</w:t>
            </w:r>
            <w:r w:rsidRPr="00962E57">
              <w:rPr>
                <w:sz w:val="20"/>
                <w:szCs w:val="20"/>
              </w:rPr>
              <w:lastRenderedPageBreak/>
              <w:t xml:space="preserve">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7A47C8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17-18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>
              <w:t>Страхование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Default="00962E57" w:rsidP="0086336A">
            <w:pPr>
              <w:jc w:val="center"/>
            </w:pPr>
            <w: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BC16F1" w:rsidRDefault="00962E57" w:rsidP="0086336A">
            <w:r>
              <w:t>Страхование физических лиц. Имущественное страхование.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b/>
                <w:i/>
                <w:sz w:val="20"/>
                <w:szCs w:val="20"/>
              </w:rPr>
            </w:pPr>
            <w:r w:rsidRPr="00DB2DC7">
              <w:rPr>
                <w:b/>
                <w:i/>
                <w:sz w:val="20"/>
                <w:szCs w:val="20"/>
              </w:rPr>
              <w:t>Практические</w:t>
            </w:r>
            <w:r>
              <w:rPr>
                <w:b/>
                <w:i/>
                <w:sz w:val="20"/>
                <w:szCs w:val="20"/>
              </w:rPr>
              <w:t xml:space="preserve"> навыки</w:t>
            </w:r>
            <w:r w:rsidRPr="00DB2DC7">
              <w:rPr>
                <w:b/>
                <w:i/>
                <w:sz w:val="20"/>
                <w:szCs w:val="20"/>
              </w:rPr>
              <w:t>:</w:t>
            </w:r>
            <w:r>
              <w:t xml:space="preserve"> </w:t>
            </w:r>
            <w:r w:rsidRPr="00463212">
              <w:rPr>
                <w:sz w:val="21"/>
                <w:szCs w:val="21"/>
              </w:rPr>
              <w:t>р</w:t>
            </w:r>
            <w:r>
              <w:rPr>
                <w:sz w:val="21"/>
                <w:szCs w:val="21"/>
              </w:rPr>
              <w:t>асчё</w:t>
            </w:r>
            <w:r w:rsidRPr="00463212">
              <w:rPr>
                <w:sz w:val="21"/>
                <w:szCs w:val="21"/>
              </w:rPr>
              <w:t>т страховых выплат</w:t>
            </w:r>
          </w:p>
          <w:p w:rsidR="00962E57" w:rsidRPr="0026517A" w:rsidRDefault="00962E57" w:rsidP="0086336A">
            <w:pPr>
              <w:rPr>
                <w:sz w:val="20"/>
                <w:szCs w:val="20"/>
              </w:rPr>
            </w:pPr>
            <w:r w:rsidRPr="00322E1D">
              <w:rPr>
                <w:b/>
                <w:i/>
                <w:sz w:val="20"/>
                <w:szCs w:val="20"/>
              </w:rPr>
              <w:t>Исследовательские</w:t>
            </w:r>
            <w:r>
              <w:rPr>
                <w:b/>
                <w:i/>
                <w:sz w:val="20"/>
                <w:szCs w:val="20"/>
              </w:rPr>
              <w:t xml:space="preserve"> умения</w:t>
            </w:r>
            <w:r w:rsidRPr="00322E1D">
              <w:rPr>
                <w:b/>
                <w:i/>
                <w:sz w:val="20"/>
                <w:szCs w:val="20"/>
              </w:rPr>
              <w:t>:</w:t>
            </w:r>
            <w:r w:rsidRPr="00D07E5B">
              <w:rPr>
                <w:sz w:val="21"/>
                <w:szCs w:val="21"/>
              </w:rPr>
              <w:t xml:space="preserve"> анализ предложений на рынке страхования имущества.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7A47C8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F525AC" w:rsidRDefault="00962E57" w:rsidP="0086336A">
            <w:r w:rsidRPr="00F525AC">
              <w:t>Гражданин и финансово-экономические организации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Pr="00483288" w:rsidRDefault="00962E57" w:rsidP="00CA5A65">
            <w:pPr>
              <w:jc w:val="center"/>
            </w:pPr>
            <w:r w:rsidRPr="00483288"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>
              <w:t xml:space="preserve">   Банковские вклады. Кредит. Образовательные кредиты. Ипотечное кредитование.</w:t>
            </w:r>
          </w:p>
          <w:p w:rsidR="00962E57" w:rsidRDefault="00962E57" w:rsidP="0086336A">
            <w:r>
              <w:t xml:space="preserve">   Безналичный оборот. Пластиковые карты. Инвестиции и ценные бумаги.</w:t>
            </w:r>
          </w:p>
          <w:p w:rsidR="00962E57" w:rsidRPr="00BC16F1" w:rsidRDefault="00962E57" w:rsidP="0086336A">
            <w:r>
              <w:t xml:space="preserve">   Страхование.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F435A3" w:rsidRDefault="00962E57" w:rsidP="0086336A">
            <w:pPr>
              <w:rPr>
                <w:sz w:val="21"/>
                <w:szCs w:val="21"/>
              </w:rPr>
            </w:pPr>
            <w:r w:rsidRPr="00322E1D">
              <w:rPr>
                <w:b/>
                <w:i/>
                <w:sz w:val="20"/>
                <w:szCs w:val="20"/>
              </w:rPr>
              <w:t>Исследовательские</w:t>
            </w:r>
            <w:r>
              <w:rPr>
                <w:b/>
                <w:i/>
                <w:sz w:val="20"/>
                <w:szCs w:val="20"/>
              </w:rPr>
              <w:t xml:space="preserve"> умения</w:t>
            </w:r>
            <w:r w:rsidRPr="00322E1D">
              <w:rPr>
                <w:b/>
                <w:i/>
                <w:sz w:val="20"/>
                <w:szCs w:val="20"/>
              </w:rPr>
              <w:t>:</w:t>
            </w:r>
            <w:r>
              <w:rPr>
                <w:sz w:val="21"/>
                <w:szCs w:val="21"/>
              </w:rPr>
              <w:t xml:space="preserve"> (см. уроки № 5-7)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AD1072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7A47C8">
            <w:r>
              <w:t>Налоги..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Pr="00483288" w:rsidRDefault="00962E57" w:rsidP="007A47C8">
            <w:pPr>
              <w:jc w:val="center"/>
            </w:pPr>
            <w: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E57" w:rsidRPr="00BC16F1" w:rsidRDefault="00962E57" w:rsidP="0086336A">
            <w:r>
              <w:t>Налоговая система РФ. Виды налогов на физических лиц в РФ. Порядок их исчисления и уплаты.</w:t>
            </w:r>
          </w:p>
        </w:tc>
        <w:tc>
          <w:tcPr>
            <w:tcW w:w="1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E57" w:rsidRPr="00551975" w:rsidRDefault="00962E57" w:rsidP="0086336A">
            <w:pPr>
              <w:rPr>
                <w:b/>
                <w:i/>
                <w:sz w:val="21"/>
                <w:szCs w:val="21"/>
              </w:rPr>
            </w:pPr>
            <w:r w:rsidRPr="00551975">
              <w:rPr>
                <w:b/>
                <w:i/>
                <w:sz w:val="21"/>
                <w:szCs w:val="21"/>
              </w:rPr>
              <w:t>Практические навыки:</w:t>
            </w:r>
            <w:r w:rsidRPr="00551975">
              <w:rPr>
                <w:sz w:val="21"/>
                <w:szCs w:val="21"/>
              </w:rPr>
              <w:t xml:space="preserve"> расчет налоговых выплат;</w:t>
            </w:r>
          </w:p>
          <w:p w:rsidR="00962E57" w:rsidRPr="00F435A3" w:rsidRDefault="00962E57" w:rsidP="0086336A">
            <w:pPr>
              <w:rPr>
                <w:sz w:val="21"/>
                <w:szCs w:val="21"/>
              </w:rPr>
            </w:pPr>
            <w:r w:rsidRPr="00551975">
              <w:rPr>
                <w:b/>
                <w:i/>
                <w:sz w:val="21"/>
                <w:szCs w:val="21"/>
              </w:rPr>
              <w:t>Исследовательские умения:</w:t>
            </w:r>
            <w:r w:rsidRPr="00551975">
              <w:rPr>
                <w:sz w:val="21"/>
                <w:szCs w:val="21"/>
              </w:rPr>
              <w:t xml:space="preserve"> анализ ставок подоходного налога в разных странах;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AD1072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>
              <w:t xml:space="preserve">Налоговая система </w:t>
            </w:r>
            <w:r>
              <w:lastRenderedPageBreak/>
              <w:t>РФ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Default="00962E57" w:rsidP="0086336A">
            <w:pPr>
              <w:jc w:val="center"/>
            </w:pPr>
            <w:r>
              <w:lastRenderedPageBreak/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551975" w:rsidRDefault="00962E57" w:rsidP="0086336A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</w:t>
            </w:r>
            <w:r w:rsidRPr="00962E57">
              <w:rPr>
                <w:sz w:val="20"/>
                <w:szCs w:val="20"/>
              </w:rPr>
              <w:lastRenderedPageBreak/>
              <w:t xml:space="preserve">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AD1072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7A47C8">
            <w:r>
              <w:t>Медицинское обслуживание и медицинское страхование..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Pr="00483288" w:rsidRDefault="00962E57" w:rsidP="0086336A">
            <w:pPr>
              <w:jc w:val="center"/>
            </w:pPr>
            <w: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E57" w:rsidRDefault="00962E57" w:rsidP="0086336A">
            <w:r>
              <w:t xml:space="preserve">   Обязательное и добровольное медицинское страхование.</w:t>
            </w:r>
          </w:p>
          <w:p w:rsidR="00962E57" w:rsidRDefault="00962E57" w:rsidP="0086336A">
            <w:r>
              <w:t xml:space="preserve">  Пенсионное обеспечение в РФ. Пенсионные фонды. Порядок исчисления пенсии.</w:t>
            </w:r>
          </w:p>
          <w:p w:rsidR="00962E57" w:rsidRPr="00D95D42" w:rsidRDefault="00962E57" w:rsidP="0086336A">
            <w:r>
              <w:t xml:space="preserve">   Социальная защита в РФ. Социальные льготы в денежной форме.</w:t>
            </w:r>
          </w:p>
        </w:tc>
        <w:tc>
          <w:tcPr>
            <w:tcW w:w="1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E57" w:rsidRPr="00551975" w:rsidRDefault="00962E57" w:rsidP="0086336A">
            <w:pPr>
              <w:rPr>
                <w:b/>
                <w:i/>
                <w:sz w:val="21"/>
                <w:szCs w:val="21"/>
              </w:rPr>
            </w:pPr>
            <w:r w:rsidRPr="00551975">
              <w:rPr>
                <w:b/>
                <w:i/>
                <w:sz w:val="21"/>
                <w:szCs w:val="21"/>
              </w:rPr>
              <w:t>Практические навыки:</w:t>
            </w:r>
            <w:r w:rsidRPr="00551975">
              <w:rPr>
                <w:sz w:val="21"/>
                <w:szCs w:val="21"/>
              </w:rPr>
              <w:t xml:space="preserve"> расчет стоимости страхового полиса ДМС; расчёт пенсионных накоплений; расчёт льгот.</w:t>
            </w:r>
          </w:p>
          <w:p w:rsidR="00962E57" w:rsidRPr="00551975" w:rsidRDefault="00962E57" w:rsidP="0086336A">
            <w:r w:rsidRPr="00551975">
              <w:rPr>
                <w:b/>
                <w:i/>
                <w:sz w:val="21"/>
                <w:szCs w:val="21"/>
              </w:rPr>
              <w:t>Исследовательские умения:</w:t>
            </w:r>
            <w:r w:rsidRPr="00551975">
              <w:rPr>
                <w:sz w:val="21"/>
                <w:szCs w:val="21"/>
              </w:rPr>
              <w:t xml:space="preserve"> анализ предложений на рынке медицинского страхования; исследование зависимости размера пенсии от различных факторов; Анализ состава выплат и льгот различным группам населения.</w:t>
            </w:r>
            <w: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AD1072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>
              <w:t>Пенсионное обеспечение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Pr="00483288" w:rsidRDefault="00962E57" w:rsidP="0086336A">
            <w:pPr>
              <w:jc w:val="center"/>
            </w:pPr>
            <w: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2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E57" w:rsidRPr="00551975" w:rsidRDefault="00962E57" w:rsidP="0086336A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AD1072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>
              <w:t>Социальная защита и социальные льготы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Pr="00483288" w:rsidRDefault="00962E57" w:rsidP="0086336A">
            <w:pPr>
              <w:jc w:val="center"/>
            </w:pPr>
            <w: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551975" w:rsidRDefault="00962E57" w:rsidP="0086336A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7A47C8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25-</w:t>
            </w:r>
            <w:r>
              <w:rPr>
                <w:sz w:val="21"/>
                <w:szCs w:val="21"/>
              </w:rPr>
              <w:lastRenderedPageBreak/>
              <w:t>26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F525AC" w:rsidRDefault="00962E57" w:rsidP="0086336A">
            <w:r w:rsidRPr="00F525AC">
              <w:lastRenderedPageBreak/>
              <w:t xml:space="preserve">Экономические </w:t>
            </w:r>
            <w:r w:rsidRPr="00F525AC">
              <w:lastRenderedPageBreak/>
              <w:t>взаимоотношения гражданина с государством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Pr="00483288" w:rsidRDefault="00962E57" w:rsidP="0086336A">
            <w:pPr>
              <w:jc w:val="center"/>
            </w:pPr>
            <w:r>
              <w:lastRenderedPageBreak/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D95D42" w:rsidRDefault="00962E57" w:rsidP="0086336A">
            <w:r>
              <w:t xml:space="preserve">Налоги. Налоговая система РФ. Медицинское </w:t>
            </w:r>
            <w:r>
              <w:lastRenderedPageBreak/>
              <w:t>обслуживание и медицинское страхование. Пенсионное обеспечение. Социальная защита и социальные льготы.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B67CD8" w:rsidRDefault="00962E57" w:rsidP="0086336A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22E1D">
              <w:rPr>
                <w:b/>
                <w:i/>
                <w:sz w:val="20"/>
                <w:szCs w:val="20"/>
              </w:rPr>
              <w:lastRenderedPageBreak/>
              <w:t>Исследовательские</w:t>
            </w:r>
            <w:r>
              <w:rPr>
                <w:b/>
                <w:i/>
                <w:sz w:val="20"/>
                <w:szCs w:val="20"/>
              </w:rPr>
              <w:t xml:space="preserve"> умения</w:t>
            </w:r>
            <w:r w:rsidRPr="00322E1D">
              <w:rPr>
                <w:b/>
                <w:i/>
                <w:sz w:val="20"/>
                <w:szCs w:val="20"/>
              </w:rPr>
              <w:t>: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sz w:val="21"/>
                <w:szCs w:val="21"/>
              </w:rPr>
              <w:t xml:space="preserve">(см. уроки </w:t>
            </w:r>
            <w:r>
              <w:rPr>
                <w:sz w:val="21"/>
                <w:szCs w:val="21"/>
              </w:rPr>
              <w:lastRenderedPageBreak/>
              <w:t>№ 9-10)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lastRenderedPageBreak/>
              <w:t xml:space="preserve">Гражданское </w:t>
            </w:r>
            <w:r w:rsidRPr="00962E57">
              <w:rPr>
                <w:sz w:val="20"/>
                <w:szCs w:val="20"/>
              </w:rPr>
              <w:lastRenderedPageBreak/>
              <w:t xml:space="preserve">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7A47C8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27-28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>
              <w:t>Трудовые отношения и поведение на рынке труда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Default="00962E57" w:rsidP="0086336A">
            <w:pPr>
              <w:jc w:val="center"/>
            </w:pPr>
            <w: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D95D42" w:rsidRDefault="00962E57" w:rsidP="0086336A">
            <w:r>
              <w:t>Рынок труда. Безработица и ее виды. Прогнозирование потребностей в рабочей силе. Поиск работы. Экономические права работника.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551975" w:rsidRDefault="00962E57" w:rsidP="0086336A">
            <w:pPr>
              <w:rPr>
                <w:b/>
                <w:i/>
                <w:sz w:val="21"/>
                <w:szCs w:val="21"/>
              </w:rPr>
            </w:pPr>
            <w:r w:rsidRPr="00551975">
              <w:rPr>
                <w:b/>
                <w:i/>
                <w:sz w:val="21"/>
                <w:szCs w:val="21"/>
              </w:rPr>
              <w:t>Практические навыки:</w:t>
            </w:r>
            <w:r w:rsidRPr="0055197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р</w:t>
            </w:r>
            <w:r w:rsidRPr="00551975">
              <w:rPr>
                <w:sz w:val="21"/>
                <w:szCs w:val="21"/>
              </w:rPr>
              <w:t>абота с Общероссийским банком вакансий</w:t>
            </w:r>
          </w:p>
          <w:p w:rsidR="00962E57" w:rsidRPr="00551975" w:rsidRDefault="00962E57" w:rsidP="0086336A">
            <w:r w:rsidRPr="00551975">
              <w:rPr>
                <w:b/>
                <w:i/>
                <w:sz w:val="21"/>
                <w:szCs w:val="21"/>
              </w:rPr>
              <w:t xml:space="preserve">Исследовательские умения: </w:t>
            </w:r>
            <w:r>
              <w:rPr>
                <w:sz w:val="21"/>
                <w:szCs w:val="21"/>
              </w:rPr>
              <w:t>а</w:t>
            </w:r>
            <w:r w:rsidRPr="00551975">
              <w:rPr>
                <w:sz w:val="21"/>
                <w:szCs w:val="21"/>
              </w:rPr>
              <w:t>нализ потребностей в работниках разных специальностей.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7A47C8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29-30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r>
              <w:t>Основы прав потребителя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Default="00962E57" w:rsidP="0086336A">
            <w:pPr>
              <w:jc w:val="center"/>
            </w:pPr>
            <w: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D95D42" w:rsidRDefault="00962E57" w:rsidP="0086336A">
            <w:r>
              <w:t>Права потребителя. Органы, осуществляющие защиту прав потребителей. Действия потребителя по защите своих прав.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551975" w:rsidRDefault="00962E57" w:rsidP="0086336A">
            <w:pPr>
              <w:rPr>
                <w:sz w:val="21"/>
                <w:szCs w:val="21"/>
              </w:rPr>
            </w:pPr>
            <w:r w:rsidRPr="00551975">
              <w:rPr>
                <w:b/>
                <w:i/>
                <w:sz w:val="21"/>
                <w:szCs w:val="21"/>
              </w:rPr>
              <w:t>Практические навыки:</w:t>
            </w:r>
            <w:r w:rsidRPr="0055197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п</w:t>
            </w:r>
            <w:r w:rsidRPr="00551975">
              <w:rPr>
                <w:sz w:val="21"/>
                <w:szCs w:val="21"/>
              </w:rPr>
              <w:t xml:space="preserve">орядок составления заявления об обмене/возврате стоимости товара ненадлежащего качества. </w:t>
            </w:r>
          </w:p>
          <w:p w:rsidR="00962E57" w:rsidRPr="003506CD" w:rsidRDefault="00962E57" w:rsidP="0086336A">
            <w:pPr>
              <w:rPr>
                <w:b/>
                <w:sz w:val="22"/>
                <w:szCs w:val="22"/>
              </w:rPr>
            </w:pPr>
            <w:r w:rsidRPr="00551975">
              <w:rPr>
                <w:b/>
                <w:i/>
                <w:sz w:val="21"/>
                <w:szCs w:val="21"/>
              </w:rPr>
              <w:t>Исследовательские умения:</w:t>
            </w:r>
            <w:r w:rsidRPr="0055197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а</w:t>
            </w:r>
            <w:r w:rsidRPr="00551975">
              <w:rPr>
                <w:sz w:val="21"/>
                <w:szCs w:val="21"/>
              </w:rPr>
              <w:t>нализ функций органов защиты прав потребителей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7A47C8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F525AC" w:rsidRDefault="00962E57" w:rsidP="0086336A">
            <w:r>
              <w:t>Требования к представлению и защите исследовательского проекта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Default="00962E57" w:rsidP="007A47C8">
            <w:pPr>
              <w:jc w:val="center"/>
            </w:pPr>
            <w: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D95D42" w:rsidRDefault="00962E57" w:rsidP="0086336A">
            <w:r>
              <w:t xml:space="preserve">   Порядок оформления, представления результатов проектно-исследовательской деятельности в форме автореферата и презентации. 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b/>
                <w:i/>
                <w:sz w:val="20"/>
                <w:szCs w:val="20"/>
              </w:rPr>
            </w:pPr>
            <w:r w:rsidRPr="00DB2DC7">
              <w:rPr>
                <w:b/>
                <w:i/>
                <w:sz w:val="20"/>
                <w:szCs w:val="20"/>
              </w:rPr>
              <w:t>Практические</w:t>
            </w:r>
            <w:r>
              <w:rPr>
                <w:b/>
                <w:i/>
                <w:sz w:val="20"/>
                <w:szCs w:val="20"/>
              </w:rPr>
              <w:t xml:space="preserve"> навыки</w:t>
            </w:r>
            <w:r w:rsidRPr="00DB2DC7">
              <w:rPr>
                <w:b/>
                <w:i/>
                <w:sz w:val="20"/>
                <w:szCs w:val="20"/>
              </w:rPr>
              <w:t>:</w:t>
            </w:r>
            <w:r>
              <w:t xml:space="preserve"> </w:t>
            </w:r>
            <w:r w:rsidRPr="00C44F0B">
              <w:rPr>
                <w:sz w:val="21"/>
                <w:szCs w:val="21"/>
              </w:rPr>
              <w:t>порядок представления результатов исследовательской деятельности в форме реферата и презентации</w:t>
            </w:r>
          </w:p>
          <w:p w:rsidR="00962E57" w:rsidRPr="00F435A3" w:rsidRDefault="00962E57" w:rsidP="0086336A">
            <w:pPr>
              <w:rPr>
                <w:sz w:val="21"/>
                <w:szCs w:val="21"/>
              </w:rPr>
            </w:pPr>
            <w:r w:rsidRPr="00322E1D">
              <w:rPr>
                <w:b/>
                <w:i/>
                <w:sz w:val="20"/>
                <w:szCs w:val="20"/>
              </w:rPr>
              <w:t>Исследовательские</w:t>
            </w:r>
            <w:r>
              <w:rPr>
                <w:b/>
                <w:i/>
                <w:sz w:val="20"/>
                <w:szCs w:val="20"/>
              </w:rPr>
              <w:t xml:space="preserve"> умения</w:t>
            </w:r>
            <w:r w:rsidRPr="00322E1D">
              <w:rPr>
                <w:b/>
                <w:i/>
                <w:sz w:val="20"/>
                <w:szCs w:val="20"/>
              </w:rPr>
              <w:t>:</w:t>
            </w:r>
            <w:r>
              <w:t xml:space="preserve"> </w:t>
            </w:r>
            <w:r w:rsidRPr="00C44F0B">
              <w:rPr>
                <w:sz w:val="21"/>
                <w:szCs w:val="21"/>
              </w:rPr>
              <w:t>анализ исследовательской и проектной работы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7A47C8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483288" w:rsidRDefault="00962E57" w:rsidP="0086336A">
            <w:r>
              <w:t>32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F525AC" w:rsidRDefault="00962E57" w:rsidP="0086336A">
            <w:r>
              <w:t xml:space="preserve">Защита </w:t>
            </w:r>
            <w:r>
              <w:lastRenderedPageBreak/>
              <w:t>исследовательских проектов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Pr="00483288" w:rsidRDefault="00962E57" w:rsidP="0086336A">
            <w:pPr>
              <w:jc w:val="center"/>
            </w:pPr>
            <w:r>
              <w:lastRenderedPageBreak/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D95D42" w:rsidRDefault="00962E57" w:rsidP="0086336A">
            <w:r>
              <w:t xml:space="preserve">   Защита, оппонирование. Выставка проектов, </w:t>
            </w:r>
            <w:r>
              <w:lastRenderedPageBreak/>
              <w:t>представление презентаций проектно-исследовательских работ.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b/>
                <w:i/>
                <w:sz w:val="20"/>
                <w:szCs w:val="20"/>
              </w:rPr>
            </w:pPr>
            <w:r w:rsidRPr="00DB2DC7">
              <w:rPr>
                <w:b/>
                <w:i/>
                <w:sz w:val="20"/>
                <w:szCs w:val="20"/>
              </w:rPr>
              <w:lastRenderedPageBreak/>
              <w:t>Практические</w:t>
            </w:r>
            <w:r>
              <w:rPr>
                <w:b/>
                <w:i/>
                <w:sz w:val="20"/>
                <w:szCs w:val="20"/>
              </w:rPr>
              <w:t xml:space="preserve"> навыки</w:t>
            </w:r>
            <w:r w:rsidRPr="00DB2DC7">
              <w:rPr>
                <w:b/>
                <w:i/>
                <w:sz w:val="20"/>
                <w:szCs w:val="20"/>
              </w:rPr>
              <w:t>:</w:t>
            </w:r>
            <w:r>
              <w:t xml:space="preserve"> </w:t>
            </w:r>
            <w:r w:rsidRPr="00C44F0B">
              <w:rPr>
                <w:sz w:val="21"/>
                <w:szCs w:val="21"/>
              </w:rPr>
              <w:t xml:space="preserve">порядок </w:t>
            </w:r>
            <w:r w:rsidRPr="00C44F0B">
              <w:rPr>
                <w:sz w:val="21"/>
                <w:szCs w:val="21"/>
              </w:rPr>
              <w:lastRenderedPageBreak/>
              <w:t>представления результатов исследовательской деятельности в форме реферата и презентации</w:t>
            </w:r>
          </w:p>
          <w:p w:rsidR="00962E57" w:rsidRPr="00F435A3" w:rsidRDefault="00962E57" w:rsidP="0086336A">
            <w:pPr>
              <w:rPr>
                <w:sz w:val="21"/>
                <w:szCs w:val="21"/>
              </w:rPr>
            </w:pPr>
            <w:r w:rsidRPr="00322E1D">
              <w:rPr>
                <w:b/>
                <w:i/>
                <w:sz w:val="20"/>
                <w:szCs w:val="20"/>
              </w:rPr>
              <w:t>Исследовательские</w:t>
            </w:r>
            <w:r>
              <w:rPr>
                <w:b/>
                <w:i/>
                <w:sz w:val="20"/>
                <w:szCs w:val="20"/>
              </w:rPr>
              <w:t xml:space="preserve"> умения</w:t>
            </w:r>
            <w:r w:rsidRPr="00322E1D">
              <w:rPr>
                <w:b/>
                <w:i/>
                <w:sz w:val="20"/>
                <w:szCs w:val="20"/>
              </w:rPr>
              <w:t>:</w:t>
            </w:r>
            <w:r>
              <w:t xml:space="preserve"> </w:t>
            </w:r>
            <w:r w:rsidRPr="00C44F0B">
              <w:rPr>
                <w:sz w:val="21"/>
                <w:szCs w:val="21"/>
              </w:rPr>
              <w:t>анализ исследовательской и проектной работы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lastRenderedPageBreak/>
              <w:t xml:space="preserve">Гражданское </w:t>
            </w:r>
            <w:r w:rsidRPr="00962E57">
              <w:rPr>
                <w:sz w:val="20"/>
                <w:szCs w:val="20"/>
              </w:rPr>
              <w:lastRenderedPageBreak/>
              <w:t xml:space="preserve">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962E57" w:rsidRPr="00D65B65" w:rsidTr="007A47C8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483288" w:rsidRDefault="00962E57" w:rsidP="0086336A">
            <w:r>
              <w:lastRenderedPageBreak/>
              <w:t>33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483288" w:rsidRDefault="00962E57" w:rsidP="0086336A">
            <w:r>
              <w:t>Защита исследовательских проектов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57" w:rsidRPr="00483288" w:rsidRDefault="00962E57" w:rsidP="007A47C8">
            <w:pPr>
              <w:jc w:val="center"/>
            </w:pPr>
            <w:r w:rsidRPr="00483288"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/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AE5744" w:rsidRDefault="00962E57" w:rsidP="0086336A">
            <w:r>
              <w:t xml:space="preserve">   Защита, оппонирование. Выставка проектов, представление презентаций проектно-исследовательских работ.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Default="00962E57" w:rsidP="0086336A">
            <w:pPr>
              <w:rPr>
                <w:b/>
                <w:i/>
                <w:sz w:val="20"/>
                <w:szCs w:val="20"/>
              </w:rPr>
            </w:pPr>
            <w:r w:rsidRPr="00DB2DC7">
              <w:rPr>
                <w:b/>
                <w:i/>
                <w:sz w:val="20"/>
                <w:szCs w:val="20"/>
              </w:rPr>
              <w:t>Практические</w:t>
            </w:r>
            <w:r>
              <w:rPr>
                <w:b/>
                <w:i/>
                <w:sz w:val="20"/>
                <w:szCs w:val="20"/>
              </w:rPr>
              <w:t xml:space="preserve"> навыки</w:t>
            </w:r>
            <w:r w:rsidRPr="00DB2DC7">
              <w:rPr>
                <w:b/>
                <w:i/>
                <w:sz w:val="20"/>
                <w:szCs w:val="20"/>
              </w:rPr>
              <w:t>:</w:t>
            </w:r>
            <w:r>
              <w:t xml:space="preserve"> </w:t>
            </w:r>
            <w:r w:rsidRPr="00C44F0B">
              <w:rPr>
                <w:sz w:val="21"/>
                <w:szCs w:val="21"/>
              </w:rPr>
              <w:t>порядок представления результатов исследовательской деятельности в форме реферата и презентации</w:t>
            </w:r>
          </w:p>
          <w:p w:rsidR="00962E57" w:rsidRPr="00134A18" w:rsidRDefault="00962E57" w:rsidP="0086336A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22E1D">
              <w:rPr>
                <w:b/>
                <w:i/>
                <w:sz w:val="20"/>
                <w:szCs w:val="20"/>
              </w:rPr>
              <w:t>Исследовательские</w:t>
            </w:r>
            <w:r>
              <w:rPr>
                <w:b/>
                <w:i/>
                <w:sz w:val="20"/>
                <w:szCs w:val="20"/>
              </w:rPr>
              <w:t xml:space="preserve"> умения</w:t>
            </w:r>
            <w:r w:rsidRPr="00322E1D">
              <w:rPr>
                <w:b/>
                <w:i/>
                <w:sz w:val="20"/>
                <w:szCs w:val="20"/>
              </w:rPr>
              <w:t>:</w:t>
            </w:r>
            <w:r>
              <w:t xml:space="preserve"> </w:t>
            </w:r>
            <w:r w:rsidRPr="00C44F0B">
              <w:rPr>
                <w:sz w:val="21"/>
                <w:szCs w:val="21"/>
              </w:rPr>
              <w:t>анализ исследовательской и проектной работы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57" w:rsidRPr="00962E57" w:rsidRDefault="00962E57">
            <w:pPr>
              <w:rPr>
                <w:sz w:val="20"/>
                <w:szCs w:val="20"/>
              </w:rPr>
            </w:pPr>
            <w:r w:rsidRPr="00962E57">
              <w:rPr>
                <w:sz w:val="20"/>
                <w:szCs w:val="20"/>
              </w:rPr>
              <w:t xml:space="preserve">Гражданское воспитание, ценности научного познания, формирование культуры здоровья и эмоционального благополучия. </w:t>
            </w:r>
          </w:p>
        </w:tc>
      </w:tr>
      <w:tr w:rsidR="007A47C8" w:rsidRPr="00D65B65" w:rsidTr="007A47C8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C8" w:rsidRPr="00483288" w:rsidRDefault="007A47C8" w:rsidP="0086336A">
            <w:r>
              <w:t>34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C8" w:rsidRDefault="007A47C8" w:rsidP="0086336A">
            <w:r w:rsidRPr="007A47C8">
              <w:t>Итоговое занятие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C8" w:rsidRPr="00483288" w:rsidRDefault="007A47C8" w:rsidP="007A47C8">
            <w:pPr>
              <w:jc w:val="center"/>
            </w:pPr>
            <w: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C8" w:rsidRDefault="007A47C8" w:rsidP="0086336A"/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C8" w:rsidRDefault="007A47C8" w:rsidP="0086336A"/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C8" w:rsidRPr="00DB2DC7" w:rsidRDefault="007A47C8" w:rsidP="0086336A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C8" w:rsidRDefault="007A47C8" w:rsidP="0086336A"/>
        </w:tc>
      </w:tr>
      <w:tr w:rsidR="00CA5A65" w:rsidRPr="00D65B65" w:rsidTr="007A47C8">
        <w:trPr>
          <w:trHeight w:val="257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65" w:rsidRPr="00483288" w:rsidRDefault="00CA5A65" w:rsidP="0086336A"/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65" w:rsidRPr="00483288" w:rsidRDefault="00CA5A65" w:rsidP="0086336A">
            <w:r w:rsidRPr="00483288">
              <w:t>Всего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65" w:rsidRPr="00483288" w:rsidRDefault="007A47C8" w:rsidP="0086336A">
            <w:pPr>
              <w:jc w:val="center"/>
            </w:pPr>
            <w:r>
              <w:t>34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65" w:rsidRPr="00806C84" w:rsidRDefault="00CA5A65" w:rsidP="0086336A">
            <w:pPr>
              <w:ind w:left="43"/>
              <w:rPr>
                <w:sz w:val="21"/>
                <w:szCs w:val="21"/>
              </w:rPr>
            </w:pP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65" w:rsidRPr="00806C84" w:rsidRDefault="00CA5A65" w:rsidP="0086336A">
            <w:pPr>
              <w:ind w:left="43"/>
              <w:rPr>
                <w:sz w:val="21"/>
                <w:szCs w:val="21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65" w:rsidRPr="00EF0CEC" w:rsidRDefault="00CA5A65" w:rsidP="0086336A">
            <w:pPr>
              <w:rPr>
                <w:b/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65" w:rsidRDefault="00CA5A65" w:rsidP="0086336A"/>
        </w:tc>
      </w:tr>
    </w:tbl>
    <w:p w:rsidR="0086336A" w:rsidRPr="00077E59" w:rsidRDefault="0086336A" w:rsidP="0086336A">
      <w:pPr>
        <w:rPr>
          <w:sz w:val="2"/>
          <w:szCs w:val="2"/>
        </w:rPr>
      </w:pPr>
    </w:p>
    <w:p w:rsidR="004C6193" w:rsidRDefault="004C6193" w:rsidP="00D32FE0"/>
    <w:p w:rsidR="00F60A4D" w:rsidRDefault="00F60A4D" w:rsidP="00D32FE0"/>
    <w:p w:rsidR="00F60A4D" w:rsidRPr="005C4A52" w:rsidRDefault="00F60A4D" w:rsidP="00D32FE0">
      <w:bookmarkStart w:id="0" w:name="_GoBack"/>
      <w:bookmarkEnd w:id="0"/>
    </w:p>
    <w:sectPr w:rsidR="00F60A4D" w:rsidRPr="005C4A52" w:rsidSect="00C34900"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072" w:rsidRDefault="00AD1072">
      <w:r>
        <w:separator/>
      </w:r>
    </w:p>
  </w:endnote>
  <w:endnote w:type="continuationSeparator" w:id="0">
    <w:p w:rsidR="00AD1072" w:rsidRDefault="00AD1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 Pro SmBd">
    <w:altName w:val="Minion Pro SmBd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072" w:rsidRDefault="00C76D52" w:rsidP="00D53771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D107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D1072" w:rsidRDefault="00AD1072" w:rsidP="004B3D2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072" w:rsidRDefault="00C76D52" w:rsidP="00D53771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D107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E7CD3">
      <w:rPr>
        <w:rStyle w:val="aa"/>
        <w:noProof/>
      </w:rPr>
      <w:t>2</w:t>
    </w:r>
    <w:r>
      <w:rPr>
        <w:rStyle w:val="aa"/>
      </w:rPr>
      <w:fldChar w:fldCharType="end"/>
    </w:r>
  </w:p>
  <w:p w:rsidR="00AD1072" w:rsidRDefault="00AD1072" w:rsidP="004B3D2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072" w:rsidRDefault="00AD1072">
      <w:r>
        <w:separator/>
      </w:r>
    </w:p>
  </w:footnote>
  <w:footnote w:type="continuationSeparator" w:id="0">
    <w:p w:rsidR="00AD1072" w:rsidRDefault="00AD1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44C9"/>
    <w:multiLevelType w:val="hybridMultilevel"/>
    <w:tmpl w:val="0E3ECA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1F322EB"/>
    <w:multiLevelType w:val="hybridMultilevel"/>
    <w:tmpl w:val="A3FA2C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203762F"/>
    <w:multiLevelType w:val="hybridMultilevel"/>
    <w:tmpl w:val="C3D0943A"/>
    <w:lvl w:ilvl="0" w:tplc="5EB020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DE5CD9"/>
    <w:multiLevelType w:val="hybridMultilevel"/>
    <w:tmpl w:val="77B61D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D0674E"/>
    <w:multiLevelType w:val="hybridMultilevel"/>
    <w:tmpl w:val="E086146A"/>
    <w:lvl w:ilvl="0" w:tplc="FFFFFFFF">
      <w:start w:val="1"/>
      <w:numFmt w:val="bullet"/>
      <w:lvlText w:val="-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449E"/>
    <w:rsid w:val="00002416"/>
    <w:rsid w:val="000073E2"/>
    <w:rsid w:val="00065B57"/>
    <w:rsid w:val="00080000"/>
    <w:rsid w:val="000876B7"/>
    <w:rsid w:val="000B16A1"/>
    <w:rsid w:val="000B57B8"/>
    <w:rsid w:val="00132043"/>
    <w:rsid w:val="00136FCD"/>
    <w:rsid w:val="001609EF"/>
    <w:rsid w:val="00180915"/>
    <w:rsid w:val="00190F4F"/>
    <w:rsid w:val="001E3043"/>
    <w:rsid w:val="001F72D8"/>
    <w:rsid w:val="001F7574"/>
    <w:rsid w:val="00215A14"/>
    <w:rsid w:val="00262DA0"/>
    <w:rsid w:val="00277559"/>
    <w:rsid w:val="00280000"/>
    <w:rsid w:val="00281C34"/>
    <w:rsid w:val="00284B6A"/>
    <w:rsid w:val="002B50DA"/>
    <w:rsid w:val="003165D7"/>
    <w:rsid w:val="00371B42"/>
    <w:rsid w:val="00385F64"/>
    <w:rsid w:val="003B508C"/>
    <w:rsid w:val="003D0909"/>
    <w:rsid w:val="003F24E0"/>
    <w:rsid w:val="00451834"/>
    <w:rsid w:val="00453627"/>
    <w:rsid w:val="00455578"/>
    <w:rsid w:val="00496200"/>
    <w:rsid w:val="004A1BBE"/>
    <w:rsid w:val="004A20F8"/>
    <w:rsid w:val="004A5C28"/>
    <w:rsid w:val="004B3D20"/>
    <w:rsid w:val="004C6193"/>
    <w:rsid w:val="00524182"/>
    <w:rsid w:val="0055483E"/>
    <w:rsid w:val="0055641B"/>
    <w:rsid w:val="00574806"/>
    <w:rsid w:val="00580E2E"/>
    <w:rsid w:val="005A0463"/>
    <w:rsid w:val="005B2E55"/>
    <w:rsid w:val="005B716C"/>
    <w:rsid w:val="005C4A52"/>
    <w:rsid w:val="0060175C"/>
    <w:rsid w:val="00614A6D"/>
    <w:rsid w:val="00632992"/>
    <w:rsid w:val="00666A2E"/>
    <w:rsid w:val="00677EEF"/>
    <w:rsid w:val="006807B4"/>
    <w:rsid w:val="00696F1D"/>
    <w:rsid w:val="006A37AE"/>
    <w:rsid w:val="006C40F3"/>
    <w:rsid w:val="006D7162"/>
    <w:rsid w:val="006F526C"/>
    <w:rsid w:val="006F58B2"/>
    <w:rsid w:val="007069CB"/>
    <w:rsid w:val="007134D1"/>
    <w:rsid w:val="00717C59"/>
    <w:rsid w:val="00747F8C"/>
    <w:rsid w:val="00765054"/>
    <w:rsid w:val="007857BD"/>
    <w:rsid w:val="00796676"/>
    <w:rsid w:val="007A47C8"/>
    <w:rsid w:val="007F4DD8"/>
    <w:rsid w:val="007F709A"/>
    <w:rsid w:val="008366AE"/>
    <w:rsid w:val="008375D9"/>
    <w:rsid w:val="00847157"/>
    <w:rsid w:val="0086336A"/>
    <w:rsid w:val="00872AF5"/>
    <w:rsid w:val="00884AE0"/>
    <w:rsid w:val="00896619"/>
    <w:rsid w:val="008F5ECB"/>
    <w:rsid w:val="00906F18"/>
    <w:rsid w:val="00933BD0"/>
    <w:rsid w:val="00962E57"/>
    <w:rsid w:val="00967712"/>
    <w:rsid w:val="009F403B"/>
    <w:rsid w:val="00A3171B"/>
    <w:rsid w:val="00A3491B"/>
    <w:rsid w:val="00A70E91"/>
    <w:rsid w:val="00A7134C"/>
    <w:rsid w:val="00A75F86"/>
    <w:rsid w:val="00A86465"/>
    <w:rsid w:val="00AB417A"/>
    <w:rsid w:val="00AB5BE3"/>
    <w:rsid w:val="00AC5161"/>
    <w:rsid w:val="00AD1072"/>
    <w:rsid w:val="00AE7CD3"/>
    <w:rsid w:val="00AE7FFB"/>
    <w:rsid w:val="00B47E7E"/>
    <w:rsid w:val="00B54E1D"/>
    <w:rsid w:val="00B60A47"/>
    <w:rsid w:val="00B7587E"/>
    <w:rsid w:val="00B828D1"/>
    <w:rsid w:val="00B93434"/>
    <w:rsid w:val="00BB147D"/>
    <w:rsid w:val="00BC7C5B"/>
    <w:rsid w:val="00BE1772"/>
    <w:rsid w:val="00BF1E9C"/>
    <w:rsid w:val="00C34900"/>
    <w:rsid w:val="00C628C8"/>
    <w:rsid w:val="00C76D52"/>
    <w:rsid w:val="00CA1C2D"/>
    <w:rsid w:val="00CA5A65"/>
    <w:rsid w:val="00CB046E"/>
    <w:rsid w:val="00CE0FE4"/>
    <w:rsid w:val="00CF2E0A"/>
    <w:rsid w:val="00D32FE0"/>
    <w:rsid w:val="00D4152F"/>
    <w:rsid w:val="00D53771"/>
    <w:rsid w:val="00DC224C"/>
    <w:rsid w:val="00DC4FA8"/>
    <w:rsid w:val="00DD084E"/>
    <w:rsid w:val="00DE2EE3"/>
    <w:rsid w:val="00E10706"/>
    <w:rsid w:val="00E113A4"/>
    <w:rsid w:val="00E546C3"/>
    <w:rsid w:val="00E732E8"/>
    <w:rsid w:val="00E973F2"/>
    <w:rsid w:val="00EB1F2D"/>
    <w:rsid w:val="00EB4377"/>
    <w:rsid w:val="00EC505C"/>
    <w:rsid w:val="00ED449E"/>
    <w:rsid w:val="00F1082F"/>
    <w:rsid w:val="00F27E45"/>
    <w:rsid w:val="00F37247"/>
    <w:rsid w:val="00F525AC"/>
    <w:rsid w:val="00F60A4D"/>
    <w:rsid w:val="00F6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28C8"/>
    <w:rPr>
      <w:sz w:val="24"/>
      <w:szCs w:val="24"/>
    </w:rPr>
  </w:style>
  <w:style w:type="paragraph" w:styleId="1">
    <w:name w:val="heading 1"/>
    <w:basedOn w:val="a"/>
    <w:next w:val="a"/>
    <w:qFormat/>
    <w:rsid w:val="001E30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934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66A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qFormat/>
    <w:rsid w:val="006F526C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1E304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66A2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Strong"/>
    <w:basedOn w:val="a0"/>
    <w:qFormat/>
    <w:rsid w:val="006F526C"/>
    <w:rPr>
      <w:b/>
      <w:bCs/>
    </w:rPr>
  </w:style>
  <w:style w:type="character" w:customStyle="1" w:styleId="apple-converted-space">
    <w:name w:val="apple-converted-space"/>
    <w:basedOn w:val="a0"/>
    <w:rsid w:val="006F526C"/>
  </w:style>
  <w:style w:type="table" w:styleId="a4">
    <w:name w:val="Table Grid"/>
    <w:basedOn w:val="a1"/>
    <w:rsid w:val="00280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7587E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B7587E"/>
    <w:pPr>
      <w:spacing w:before="100" w:beforeAutospacing="1" w:after="100" w:afterAutospacing="1"/>
    </w:pPr>
  </w:style>
  <w:style w:type="paragraph" w:customStyle="1" w:styleId="a6">
    <w:name w:val="Знак Знак Знак"/>
    <w:basedOn w:val="a"/>
    <w:rsid w:val="00696F1D"/>
    <w:pPr>
      <w:autoSpaceDE w:val="0"/>
      <w:autoSpaceDN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r">
    <w:name w:val="r"/>
    <w:basedOn w:val="a"/>
    <w:rsid w:val="001E3043"/>
    <w:pPr>
      <w:spacing w:before="100" w:beforeAutospacing="1" w:after="100" w:afterAutospacing="1"/>
    </w:pPr>
  </w:style>
  <w:style w:type="paragraph" w:customStyle="1" w:styleId="v1">
    <w:name w:val="v1"/>
    <w:basedOn w:val="a"/>
    <w:rsid w:val="001E3043"/>
    <w:pPr>
      <w:spacing w:before="100" w:beforeAutospacing="1" w:after="100" w:afterAutospacing="1"/>
    </w:pPr>
  </w:style>
  <w:style w:type="character" w:styleId="a7">
    <w:name w:val="Hyperlink"/>
    <w:basedOn w:val="a0"/>
    <w:rsid w:val="001E3043"/>
    <w:rPr>
      <w:color w:val="0000FF"/>
      <w:u w:val="single"/>
    </w:rPr>
  </w:style>
  <w:style w:type="paragraph" w:styleId="a8">
    <w:name w:val="No Spacing"/>
    <w:qFormat/>
    <w:rsid w:val="00F37247"/>
    <w:rPr>
      <w:rFonts w:ascii="Calibri" w:hAnsi="Calibri"/>
      <w:sz w:val="22"/>
      <w:szCs w:val="22"/>
    </w:rPr>
  </w:style>
  <w:style w:type="paragraph" w:customStyle="1" w:styleId="10">
    <w:name w:val="Без интервала1"/>
    <w:link w:val="NoSpacingChar"/>
    <w:rsid w:val="00A3171B"/>
    <w:pPr>
      <w:jc w:val="both"/>
    </w:pPr>
    <w:rPr>
      <w:rFonts w:eastAsia="Calibri"/>
      <w:sz w:val="22"/>
      <w:szCs w:val="22"/>
    </w:rPr>
  </w:style>
  <w:style w:type="character" w:customStyle="1" w:styleId="NoSpacingChar">
    <w:name w:val="No Spacing Char"/>
    <w:basedOn w:val="a0"/>
    <w:link w:val="10"/>
    <w:locked/>
    <w:rsid w:val="00A3171B"/>
    <w:rPr>
      <w:rFonts w:eastAsia="Calibri"/>
      <w:sz w:val="22"/>
      <w:szCs w:val="22"/>
      <w:lang w:val="ru-RU" w:eastAsia="ru-RU" w:bidi="ar-SA"/>
    </w:rPr>
  </w:style>
  <w:style w:type="paragraph" w:customStyle="1" w:styleId="Default">
    <w:name w:val="Default"/>
    <w:rsid w:val="0055641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g1">
    <w:name w:val="zag_1"/>
    <w:basedOn w:val="a"/>
    <w:rsid w:val="00002416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00241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002416"/>
    <w:rPr>
      <w:sz w:val="16"/>
      <w:szCs w:val="16"/>
      <w:lang w:val="ru-RU" w:eastAsia="ru-RU" w:bidi="ar-SA"/>
    </w:rPr>
  </w:style>
  <w:style w:type="paragraph" w:styleId="a9">
    <w:name w:val="footer"/>
    <w:basedOn w:val="a"/>
    <w:rsid w:val="004B3D20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B3D20"/>
  </w:style>
  <w:style w:type="paragraph" w:styleId="ab">
    <w:name w:val="Body Text Indent"/>
    <w:basedOn w:val="a"/>
    <w:link w:val="ac"/>
    <w:rsid w:val="00281C3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281C3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798">
          <w:marLeft w:val="0"/>
          <w:marRight w:val="0"/>
          <w:marTop w:val="122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2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lculator-credit.ru/" TargetMode="External"/><Relationship Id="rId13" Type="http://schemas.openxmlformats.org/officeDocument/2006/relationships/hyperlink" Target="http://www.sberbankrespect.ru/" TargetMode="External"/><Relationship Id="rId18" Type="http://schemas.openxmlformats.org/officeDocument/2006/relationships/hyperlink" Target="http://www.pfrf.ru/investing/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reso.ru/Calculators/" TargetMode="External"/><Relationship Id="rId17" Type="http://schemas.openxmlformats.org/officeDocument/2006/relationships/hyperlink" Target="http://ozpp.ru/consumer/useful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rudvsem.ru/vacancies/" TargetMode="External"/><Relationship Id="rId20" Type="http://schemas.openxmlformats.org/officeDocument/2006/relationships/hyperlink" Target="http://www.nalog.ru/fl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frf.ru/spec/raschet_pensii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cbr.ru/statistics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ozpp.ru/consumer/useful/" TargetMode="External"/><Relationship Id="rId19" Type="http://schemas.openxmlformats.org/officeDocument/2006/relationships/hyperlink" Target="http://sberbank.ru/moscow/ru/pers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udvsem.ru/vacancies/" TargetMode="External"/><Relationship Id="rId14" Type="http://schemas.openxmlformats.org/officeDocument/2006/relationships/hyperlink" Target="http://www.nalog.ru/fl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14</Pages>
  <Words>2746</Words>
  <Characters>22527</Characters>
  <Application>Microsoft Office Word</Application>
  <DocSecurity>0</DocSecurity>
  <Lines>187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Образовательная программа дополнительного образования детей «Практическая экономика» Возраст обучающихся – с 15 по 17 лет Срок реализации программы – 1 год Количество детей в группе – 20 чел</vt:lpstr>
    </vt:vector>
  </TitlesOfParts>
  <Company>SPecialiST RePack</Company>
  <LinksUpToDate>false</LinksUpToDate>
  <CharactersWithSpaces>25223</CharactersWithSpaces>
  <SharedDoc>false</SharedDoc>
  <HLinks>
    <vt:vector size="78" baseType="variant">
      <vt:variant>
        <vt:i4>8323171</vt:i4>
      </vt:variant>
      <vt:variant>
        <vt:i4>36</vt:i4>
      </vt:variant>
      <vt:variant>
        <vt:i4>0</vt:i4>
      </vt:variant>
      <vt:variant>
        <vt:i4>5</vt:i4>
      </vt:variant>
      <vt:variant>
        <vt:lpwstr>http://www.nalog.ru/fl/</vt:lpwstr>
      </vt:variant>
      <vt:variant>
        <vt:lpwstr/>
      </vt:variant>
      <vt:variant>
        <vt:i4>196624</vt:i4>
      </vt:variant>
      <vt:variant>
        <vt:i4>33</vt:i4>
      </vt:variant>
      <vt:variant>
        <vt:i4>0</vt:i4>
      </vt:variant>
      <vt:variant>
        <vt:i4>5</vt:i4>
      </vt:variant>
      <vt:variant>
        <vt:lpwstr>http://sberbank.ru/moscow/ru/person/</vt:lpwstr>
      </vt:variant>
      <vt:variant>
        <vt:lpwstr/>
      </vt:variant>
      <vt:variant>
        <vt:i4>1048604</vt:i4>
      </vt:variant>
      <vt:variant>
        <vt:i4>30</vt:i4>
      </vt:variant>
      <vt:variant>
        <vt:i4>0</vt:i4>
      </vt:variant>
      <vt:variant>
        <vt:i4>5</vt:i4>
      </vt:variant>
      <vt:variant>
        <vt:lpwstr>http://www.pfrf.ru/investing/</vt:lpwstr>
      </vt:variant>
      <vt:variant>
        <vt:lpwstr/>
      </vt:variant>
      <vt:variant>
        <vt:i4>2359352</vt:i4>
      </vt:variant>
      <vt:variant>
        <vt:i4>27</vt:i4>
      </vt:variant>
      <vt:variant>
        <vt:i4>0</vt:i4>
      </vt:variant>
      <vt:variant>
        <vt:i4>5</vt:i4>
      </vt:variant>
      <vt:variant>
        <vt:lpwstr>http://ozpp.ru/consumer/useful/</vt:lpwstr>
      </vt:variant>
      <vt:variant>
        <vt:lpwstr/>
      </vt:variant>
      <vt:variant>
        <vt:i4>196611</vt:i4>
      </vt:variant>
      <vt:variant>
        <vt:i4>24</vt:i4>
      </vt:variant>
      <vt:variant>
        <vt:i4>0</vt:i4>
      </vt:variant>
      <vt:variant>
        <vt:i4>5</vt:i4>
      </vt:variant>
      <vt:variant>
        <vt:lpwstr>http://www.trudvsem.ru/vacancies/</vt:lpwstr>
      </vt:variant>
      <vt:variant>
        <vt:lpwstr/>
      </vt:variant>
      <vt:variant>
        <vt:i4>917509</vt:i4>
      </vt:variant>
      <vt:variant>
        <vt:i4>21</vt:i4>
      </vt:variant>
      <vt:variant>
        <vt:i4>0</vt:i4>
      </vt:variant>
      <vt:variant>
        <vt:i4>5</vt:i4>
      </vt:variant>
      <vt:variant>
        <vt:lpwstr>http://www.cbr.ru/statistics/</vt:lpwstr>
      </vt:variant>
      <vt:variant>
        <vt:lpwstr/>
      </vt:variant>
      <vt:variant>
        <vt:i4>8323171</vt:i4>
      </vt:variant>
      <vt:variant>
        <vt:i4>18</vt:i4>
      </vt:variant>
      <vt:variant>
        <vt:i4>0</vt:i4>
      </vt:variant>
      <vt:variant>
        <vt:i4>5</vt:i4>
      </vt:variant>
      <vt:variant>
        <vt:lpwstr>http://www.nalog.ru/fl/</vt:lpwstr>
      </vt:variant>
      <vt:variant>
        <vt:lpwstr/>
      </vt:variant>
      <vt:variant>
        <vt:i4>8126567</vt:i4>
      </vt:variant>
      <vt:variant>
        <vt:i4>15</vt:i4>
      </vt:variant>
      <vt:variant>
        <vt:i4>0</vt:i4>
      </vt:variant>
      <vt:variant>
        <vt:i4>5</vt:i4>
      </vt:variant>
      <vt:variant>
        <vt:lpwstr>http://www.sberbankrespect.ru/</vt:lpwstr>
      </vt:variant>
      <vt:variant>
        <vt:lpwstr/>
      </vt:variant>
      <vt:variant>
        <vt:i4>7733359</vt:i4>
      </vt:variant>
      <vt:variant>
        <vt:i4>12</vt:i4>
      </vt:variant>
      <vt:variant>
        <vt:i4>0</vt:i4>
      </vt:variant>
      <vt:variant>
        <vt:i4>5</vt:i4>
      </vt:variant>
      <vt:variant>
        <vt:lpwstr>http://www.reso.ru/Calculators/</vt:lpwstr>
      </vt:variant>
      <vt:variant>
        <vt:lpwstr/>
      </vt:variant>
      <vt:variant>
        <vt:i4>786548</vt:i4>
      </vt:variant>
      <vt:variant>
        <vt:i4>9</vt:i4>
      </vt:variant>
      <vt:variant>
        <vt:i4>0</vt:i4>
      </vt:variant>
      <vt:variant>
        <vt:i4>5</vt:i4>
      </vt:variant>
      <vt:variant>
        <vt:lpwstr>http://www.pfrf.ru/spec/raschet_pensii/</vt:lpwstr>
      </vt:variant>
      <vt:variant>
        <vt:lpwstr/>
      </vt:variant>
      <vt:variant>
        <vt:i4>2359352</vt:i4>
      </vt:variant>
      <vt:variant>
        <vt:i4>6</vt:i4>
      </vt:variant>
      <vt:variant>
        <vt:i4>0</vt:i4>
      </vt:variant>
      <vt:variant>
        <vt:i4>5</vt:i4>
      </vt:variant>
      <vt:variant>
        <vt:lpwstr>http://ozpp.ru/consumer/useful/</vt:lpwstr>
      </vt:variant>
      <vt:variant>
        <vt:lpwstr/>
      </vt:variant>
      <vt:variant>
        <vt:i4>196611</vt:i4>
      </vt:variant>
      <vt:variant>
        <vt:i4>3</vt:i4>
      </vt:variant>
      <vt:variant>
        <vt:i4>0</vt:i4>
      </vt:variant>
      <vt:variant>
        <vt:i4>5</vt:i4>
      </vt:variant>
      <vt:variant>
        <vt:lpwstr>http://www.trudvsem.ru/vacancies/</vt:lpwstr>
      </vt:variant>
      <vt:variant>
        <vt:lpwstr/>
      </vt:variant>
      <vt:variant>
        <vt:i4>5046357</vt:i4>
      </vt:variant>
      <vt:variant>
        <vt:i4>0</vt:i4>
      </vt:variant>
      <vt:variant>
        <vt:i4>0</vt:i4>
      </vt:variant>
      <vt:variant>
        <vt:i4>5</vt:i4>
      </vt:variant>
      <vt:variant>
        <vt:lpwstr>http://calculator-credit.ru/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Образовательная программа дополнительного образования детей «Практическая экономика» Возраст обучающихся – с 15 по 17 лет Срок реализации программы – 1 год Количество детей в группе – 20 чел</dc:title>
  <dc:creator>Колмаков</dc:creator>
  <cp:lastModifiedBy>Таджиб</cp:lastModifiedBy>
  <cp:revision>8</cp:revision>
  <cp:lastPrinted>2021-10-05T10:22:00Z</cp:lastPrinted>
  <dcterms:created xsi:type="dcterms:W3CDTF">2017-10-18T12:46:00Z</dcterms:created>
  <dcterms:modified xsi:type="dcterms:W3CDTF">2022-08-27T13:07:00Z</dcterms:modified>
</cp:coreProperties>
</file>